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6F4" w:rsidRPr="00142E8E" w:rsidRDefault="00175565" w:rsidP="00B3241F">
      <w:pPr>
        <w:pStyle w:val="Title"/>
        <w:spacing w:after="80"/>
        <w:jc w:val="center"/>
        <w:rPr>
          <w:rFonts w:ascii="Times New Roman" w:hAnsi="Times New Roman"/>
          <w:lang w:val="en-US"/>
        </w:rPr>
      </w:pPr>
      <w:r>
        <w:rPr>
          <w:b/>
          <w:sz w:val="32"/>
          <w:szCs w:val="32"/>
          <w:lang w:val="en-US"/>
        </w:rPr>
        <w:t>Who is Who</w:t>
      </w:r>
    </w:p>
    <w:p w:rsidR="00175565" w:rsidRPr="00A821E3" w:rsidRDefault="00175565" w:rsidP="00175565">
      <w:pPr>
        <w:spacing w:after="240"/>
        <w:jc w:val="center"/>
        <w:rPr>
          <w:rFonts w:ascii="Times New Roman" w:hAnsi="Times New Roman"/>
          <w:i/>
          <w:sz w:val="24"/>
          <w:szCs w:val="24"/>
          <w:lang w:val="en-US"/>
        </w:rPr>
      </w:pPr>
      <w:bookmarkStart w:id="0" w:name="_Personal_Responsibility"/>
      <w:bookmarkEnd w:id="0"/>
      <w:r w:rsidRPr="00A821E3">
        <w:rPr>
          <w:rFonts w:ascii="Times New Roman" w:hAnsi="Times New Roman"/>
          <w:i/>
          <w:sz w:val="24"/>
          <w:szCs w:val="24"/>
          <w:lang w:val="en-US"/>
        </w:rPr>
        <w:t xml:space="preserve">Detecting </w:t>
      </w:r>
      <w:r w:rsidR="00EC5C77" w:rsidRPr="00A821E3">
        <w:rPr>
          <w:rFonts w:ascii="Times New Roman" w:hAnsi="Times New Roman"/>
          <w:i/>
          <w:sz w:val="24"/>
          <w:szCs w:val="24"/>
          <w:lang w:val="en-US"/>
        </w:rPr>
        <w:t xml:space="preserve">a </w:t>
      </w:r>
      <w:r w:rsidRPr="00A821E3">
        <w:rPr>
          <w:rFonts w:ascii="Times New Roman" w:hAnsi="Times New Roman"/>
          <w:i/>
          <w:sz w:val="24"/>
          <w:szCs w:val="24"/>
          <w:lang w:val="en-US"/>
        </w:rPr>
        <w:t xml:space="preserve">cultural </w:t>
      </w:r>
      <w:r w:rsidR="00EC5C77" w:rsidRPr="00A821E3">
        <w:rPr>
          <w:rFonts w:ascii="Times New Roman" w:hAnsi="Times New Roman"/>
          <w:i/>
          <w:sz w:val="24"/>
          <w:szCs w:val="24"/>
          <w:lang w:val="en-US"/>
        </w:rPr>
        <w:t>position</w:t>
      </w:r>
      <w:r w:rsidRPr="00A821E3">
        <w:rPr>
          <w:rFonts w:ascii="Times New Roman" w:hAnsi="Times New Roman"/>
          <w:i/>
          <w:sz w:val="24"/>
          <w:szCs w:val="24"/>
          <w:lang w:val="en-US"/>
        </w:rPr>
        <w:t xml:space="preserve"> in debates, with focus</w:t>
      </w:r>
      <w:r w:rsidR="00CD4A89" w:rsidRPr="00A821E3">
        <w:rPr>
          <w:rFonts w:ascii="Times New Roman" w:hAnsi="Times New Roman"/>
          <w:i/>
          <w:sz w:val="24"/>
          <w:szCs w:val="24"/>
          <w:lang w:val="en-US"/>
        </w:rPr>
        <w:t xml:space="preserve"> on</w:t>
      </w:r>
      <w:r w:rsidRPr="00A821E3">
        <w:rPr>
          <w:rFonts w:ascii="Times New Roman" w:hAnsi="Times New Roman"/>
          <w:i/>
          <w:sz w:val="24"/>
          <w:szCs w:val="24"/>
          <w:lang w:val="en-US"/>
        </w:rPr>
        <w:t xml:space="preserve"> </w:t>
      </w:r>
      <w:r w:rsidR="006C6755" w:rsidRPr="00A821E3">
        <w:rPr>
          <w:rFonts w:ascii="Times New Roman" w:hAnsi="Times New Roman"/>
          <w:i/>
          <w:sz w:val="24"/>
          <w:szCs w:val="24"/>
          <w:lang w:val="en-US"/>
        </w:rPr>
        <w:t>creationism and</w:t>
      </w:r>
      <w:r w:rsidRPr="00A821E3">
        <w:rPr>
          <w:rFonts w:ascii="Times New Roman" w:hAnsi="Times New Roman"/>
          <w:i/>
          <w:sz w:val="24"/>
          <w:szCs w:val="24"/>
          <w:lang w:val="en-US"/>
        </w:rPr>
        <w:t xml:space="preserve"> climate</w:t>
      </w:r>
      <w:r w:rsidR="00A821E3" w:rsidRPr="00A821E3">
        <w:rPr>
          <w:rFonts w:ascii="Times New Roman" w:hAnsi="Times New Roman"/>
          <w:i/>
          <w:sz w:val="24"/>
          <w:szCs w:val="24"/>
          <w:lang w:val="en-US"/>
        </w:rPr>
        <w:t xml:space="preserve"> change</w:t>
      </w:r>
      <w:r w:rsidRPr="00A821E3">
        <w:rPr>
          <w:rFonts w:ascii="Times New Roman" w:hAnsi="Times New Roman"/>
          <w:i/>
          <w:sz w:val="24"/>
          <w:szCs w:val="24"/>
          <w:lang w:val="en-US"/>
        </w:rPr>
        <w:t>.</w:t>
      </w:r>
    </w:p>
    <w:p w:rsidR="00153801" w:rsidRPr="004F5A51" w:rsidRDefault="00F832E3" w:rsidP="00763EE9">
      <w:pPr>
        <w:spacing w:after="240"/>
        <w:rPr>
          <w:rFonts w:ascii="Times New Roman" w:hAnsi="Times New Roman"/>
          <w:b/>
          <w:lang w:val="en-US"/>
        </w:rPr>
      </w:pPr>
      <w:r>
        <w:rPr>
          <w:rFonts w:ascii="Times New Roman" w:hAnsi="Times New Roman"/>
          <w:b/>
          <w:lang w:val="en-US"/>
        </w:rPr>
        <w:t>1</w:t>
      </w:r>
      <w:r w:rsidR="00B65461">
        <w:rPr>
          <w:rFonts w:ascii="Times New Roman" w:hAnsi="Times New Roman"/>
          <w:b/>
          <w:lang w:val="en-US"/>
        </w:rPr>
        <w:t>.</w:t>
      </w:r>
      <w:r w:rsidR="00B5260F">
        <w:rPr>
          <w:rFonts w:ascii="Times New Roman" w:hAnsi="Times New Roman"/>
          <w:b/>
          <w:lang w:val="en-US"/>
        </w:rPr>
        <w:t xml:space="preserve"> </w:t>
      </w:r>
      <w:r w:rsidR="001A37B6">
        <w:rPr>
          <w:rFonts w:ascii="Times New Roman" w:hAnsi="Times New Roman"/>
          <w:b/>
          <w:lang w:val="en-US"/>
        </w:rPr>
        <w:t>Classes of debate</w:t>
      </w:r>
    </w:p>
    <w:p w:rsidR="001A37B6" w:rsidRDefault="00175565" w:rsidP="001A37B6">
      <w:pPr>
        <w:spacing w:after="240"/>
        <w:rPr>
          <w:rFonts w:ascii="Times New Roman" w:hAnsi="Times New Roman" w:cs="Calibri"/>
          <w:lang w:val="en-US"/>
        </w:rPr>
      </w:pPr>
      <w:r>
        <w:rPr>
          <w:rFonts w:ascii="Times New Roman" w:hAnsi="Times New Roman" w:cs="Calibri"/>
          <w:lang w:val="en-US"/>
        </w:rPr>
        <w:t>There are different classes of debate.</w:t>
      </w:r>
      <w:r w:rsidR="00E86828">
        <w:rPr>
          <w:rFonts w:ascii="Times New Roman" w:hAnsi="Times New Roman" w:cs="Calibri"/>
          <w:lang w:val="en-US"/>
        </w:rPr>
        <w:t xml:space="preserve"> </w:t>
      </w:r>
      <w:r w:rsidR="001A37B6">
        <w:rPr>
          <w:rFonts w:ascii="Times New Roman" w:hAnsi="Times New Roman" w:cs="Calibri"/>
          <w:lang w:val="en-US"/>
        </w:rPr>
        <w:t xml:space="preserve">Some debates occur between </w:t>
      </w:r>
      <w:r w:rsidR="00861B8B">
        <w:rPr>
          <w:rFonts w:ascii="Times New Roman" w:hAnsi="Times New Roman" w:cs="Calibri"/>
          <w:lang w:val="en-US"/>
        </w:rPr>
        <w:t xml:space="preserve">two or more </w:t>
      </w:r>
      <w:r w:rsidR="001A37B6">
        <w:rPr>
          <w:rFonts w:ascii="Times New Roman" w:hAnsi="Times New Roman" w:cs="Calibri"/>
          <w:lang w:val="en-US"/>
        </w:rPr>
        <w:t xml:space="preserve">culturally defined (CD) positions, of which none are </w:t>
      </w:r>
      <w:r w:rsidR="00861B8B">
        <w:rPr>
          <w:rFonts w:ascii="Times New Roman" w:hAnsi="Times New Roman" w:cs="Calibri"/>
          <w:lang w:val="en-US"/>
        </w:rPr>
        <w:t>‘correct’; a</w:t>
      </w:r>
      <w:r w:rsidR="001A37B6">
        <w:rPr>
          <w:rFonts w:ascii="Times New Roman" w:hAnsi="Times New Roman" w:cs="Calibri"/>
          <w:lang w:val="en-US"/>
        </w:rPr>
        <w:t>ll positions are simply a matter of cultural support and beliefs.</w:t>
      </w:r>
      <w:r w:rsidR="004323FB">
        <w:rPr>
          <w:rFonts w:ascii="Times New Roman" w:hAnsi="Times New Roman" w:cs="Calibri"/>
          <w:lang w:val="en-US"/>
        </w:rPr>
        <w:t xml:space="preserve"> </w:t>
      </w:r>
      <w:r w:rsidR="00FF2627">
        <w:rPr>
          <w:rFonts w:ascii="Times New Roman" w:hAnsi="Times New Roman" w:cs="Calibri"/>
          <w:lang w:val="en-US"/>
        </w:rPr>
        <w:t xml:space="preserve">An example of this class is the clash between </w:t>
      </w:r>
      <w:r w:rsidR="004323FB">
        <w:rPr>
          <w:rFonts w:ascii="Times New Roman" w:hAnsi="Times New Roman" w:cs="Calibri"/>
          <w:lang w:val="en-US"/>
        </w:rPr>
        <w:t>two sides of a religious schism.</w:t>
      </w:r>
    </w:p>
    <w:p w:rsidR="001F0E07" w:rsidRDefault="001A37B6" w:rsidP="001A37B6">
      <w:pPr>
        <w:spacing w:after="240"/>
        <w:rPr>
          <w:rFonts w:ascii="Times New Roman" w:hAnsi="Times New Roman" w:cs="Calibri"/>
          <w:lang w:val="en-US"/>
        </w:rPr>
      </w:pPr>
      <w:r>
        <w:rPr>
          <w:rFonts w:ascii="Times New Roman" w:hAnsi="Times New Roman" w:cs="Calibri"/>
          <w:lang w:val="en-US"/>
        </w:rPr>
        <w:t xml:space="preserve">Some debates occur between evidentially defined </w:t>
      </w:r>
      <w:r w:rsidR="009F144A">
        <w:rPr>
          <w:rFonts w:ascii="Times New Roman" w:hAnsi="Times New Roman" w:cs="Calibri"/>
          <w:lang w:val="en-US"/>
        </w:rPr>
        <w:t xml:space="preserve">(ED) </w:t>
      </w:r>
      <w:r>
        <w:rPr>
          <w:rFonts w:ascii="Times New Roman" w:hAnsi="Times New Roman" w:cs="Calibri"/>
          <w:lang w:val="en-US"/>
        </w:rPr>
        <w:t>positions where, nevertheless</w:t>
      </w:r>
      <w:r w:rsidR="001F0E07">
        <w:rPr>
          <w:rFonts w:ascii="Times New Roman" w:hAnsi="Times New Roman" w:cs="Calibri"/>
          <w:lang w:val="en-US"/>
        </w:rPr>
        <w:t>,</w:t>
      </w:r>
      <w:r>
        <w:rPr>
          <w:rFonts w:ascii="Times New Roman" w:hAnsi="Times New Roman" w:cs="Calibri"/>
          <w:lang w:val="en-US"/>
        </w:rPr>
        <w:t xml:space="preserve"> the current state of knowledge is su</w:t>
      </w:r>
      <w:r w:rsidR="001F0E07">
        <w:rPr>
          <w:rFonts w:ascii="Times New Roman" w:hAnsi="Times New Roman" w:cs="Calibri"/>
          <w:lang w:val="en-US"/>
        </w:rPr>
        <w:t xml:space="preserve">ch that no resolution </w:t>
      </w:r>
      <w:r w:rsidR="00CB1924">
        <w:rPr>
          <w:rFonts w:ascii="Times New Roman" w:hAnsi="Times New Roman" w:cs="Calibri"/>
          <w:lang w:val="en-US"/>
        </w:rPr>
        <w:t xml:space="preserve">can yet be attained. In such a </w:t>
      </w:r>
      <w:r w:rsidR="00232323">
        <w:rPr>
          <w:rFonts w:ascii="Times New Roman" w:hAnsi="Times New Roman" w:cs="Calibri"/>
          <w:lang w:val="en-US"/>
        </w:rPr>
        <w:t>debate</w:t>
      </w:r>
      <w:r w:rsidR="001F0E07">
        <w:rPr>
          <w:rFonts w:ascii="Times New Roman" w:hAnsi="Times New Roman" w:cs="Calibri"/>
          <w:lang w:val="en-US"/>
        </w:rPr>
        <w:t xml:space="preserve"> there is theoretically a ‘correct’ answer, despite it is not yet uncovered.</w:t>
      </w:r>
      <w:r w:rsidR="004323FB">
        <w:rPr>
          <w:rFonts w:ascii="Times New Roman" w:hAnsi="Times New Roman" w:cs="Calibri"/>
          <w:lang w:val="en-US"/>
        </w:rPr>
        <w:t xml:space="preserve"> </w:t>
      </w:r>
      <w:r w:rsidR="0092005B" w:rsidRPr="0092005B">
        <w:rPr>
          <w:rFonts w:ascii="Times New Roman" w:hAnsi="Times New Roman" w:cs="Calibri"/>
          <w:lang w:val="en-US"/>
        </w:rPr>
        <w:t xml:space="preserve">An example of this class is the dark matter debate, on which the scientific method could take decades or longer to eliminate challenging uncertainties. </w:t>
      </w:r>
      <w:r w:rsidR="0092005B" w:rsidRPr="00A35DA2">
        <w:rPr>
          <w:rFonts w:ascii="Times New Roman" w:hAnsi="Times New Roman" w:cs="Calibri"/>
          <w:lang w:val="en-US"/>
        </w:rPr>
        <w:t xml:space="preserve">In </w:t>
      </w:r>
      <w:r w:rsidR="00A35DA2">
        <w:rPr>
          <w:rFonts w:ascii="Times New Roman" w:hAnsi="Times New Roman" w:cs="Calibri"/>
          <w:lang w:val="en-US"/>
        </w:rPr>
        <w:t>scenario</w:t>
      </w:r>
      <w:r w:rsidR="00CB1924">
        <w:rPr>
          <w:rFonts w:ascii="Times New Roman" w:hAnsi="Times New Roman" w:cs="Calibri"/>
          <w:lang w:val="en-US"/>
        </w:rPr>
        <w:t>s like this</w:t>
      </w:r>
      <w:r w:rsidR="0092005B">
        <w:rPr>
          <w:rFonts w:ascii="Times New Roman" w:hAnsi="Times New Roman" w:cs="Calibri"/>
          <w:lang w:val="en-US"/>
        </w:rPr>
        <w:t xml:space="preserve"> </w:t>
      </w:r>
      <w:r w:rsidR="004323FB">
        <w:rPr>
          <w:rFonts w:ascii="Times New Roman" w:hAnsi="Times New Roman" w:cs="Calibri"/>
          <w:lang w:val="en-US"/>
        </w:rPr>
        <w:t xml:space="preserve">all competing positions claim evidential support, but the uncertainties are wide enough such that the total evidence cannot yet resolve candidate theories, and </w:t>
      </w:r>
      <w:r w:rsidR="004F0DA6">
        <w:rPr>
          <w:rFonts w:ascii="Times New Roman" w:hAnsi="Times New Roman" w:cs="Calibri"/>
          <w:lang w:val="en-US"/>
        </w:rPr>
        <w:t xml:space="preserve">indeed </w:t>
      </w:r>
      <w:r w:rsidR="004323FB">
        <w:rPr>
          <w:rFonts w:ascii="Times New Roman" w:hAnsi="Times New Roman" w:cs="Calibri"/>
          <w:lang w:val="en-US"/>
        </w:rPr>
        <w:t>may even include what seem to be (from a state of limited knowledge / data) complete contradictions.</w:t>
      </w:r>
    </w:p>
    <w:p w:rsidR="001A37B6" w:rsidRDefault="001F0E07" w:rsidP="001A37B6">
      <w:pPr>
        <w:spacing w:after="240"/>
        <w:rPr>
          <w:rFonts w:ascii="Times New Roman" w:hAnsi="Times New Roman"/>
          <w:lang w:val="en-US"/>
        </w:rPr>
      </w:pPr>
      <w:r>
        <w:rPr>
          <w:rFonts w:ascii="Times New Roman" w:hAnsi="Times New Roman" w:cs="Calibri"/>
          <w:lang w:val="en-US"/>
        </w:rPr>
        <w:t xml:space="preserve">Other debates </w:t>
      </w:r>
      <w:r w:rsidR="004F0DA6">
        <w:rPr>
          <w:rFonts w:ascii="Times New Roman" w:hAnsi="Times New Roman" w:cs="Calibri"/>
          <w:lang w:val="en-US"/>
        </w:rPr>
        <w:t>are</w:t>
      </w:r>
      <w:r>
        <w:rPr>
          <w:rFonts w:ascii="Times New Roman" w:hAnsi="Times New Roman" w:cs="Calibri"/>
          <w:lang w:val="en-US"/>
        </w:rPr>
        <w:t xml:space="preserve"> hybrids of the above cases, wherein one side is largely characterized by </w:t>
      </w:r>
      <w:r w:rsidR="00184604">
        <w:rPr>
          <w:rFonts w:ascii="Times New Roman" w:hAnsi="Times New Roman" w:cs="Calibri"/>
          <w:lang w:val="en-US"/>
        </w:rPr>
        <w:t>(</w:t>
      </w:r>
      <w:r>
        <w:rPr>
          <w:rFonts w:ascii="Times New Roman" w:hAnsi="Times New Roman" w:cs="Calibri"/>
          <w:lang w:val="en-US"/>
        </w:rPr>
        <w:t>an</w:t>
      </w:r>
      <w:r w:rsidR="00184604">
        <w:rPr>
          <w:rFonts w:ascii="Times New Roman" w:hAnsi="Times New Roman" w:cs="Calibri"/>
          <w:lang w:val="en-US"/>
        </w:rPr>
        <w:t>)</w:t>
      </w:r>
      <w:r>
        <w:rPr>
          <w:rFonts w:ascii="Times New Roman" w:hAnsi="Times New Roman" w:cs="Calibri"/>
          <w:lang w:val="en-US"/>
        </w:rPr>
        <w:t xml:space="preserve"> evidential position</w:t>
      </w:r>
      <w:r w:rsidR="00184604">
        <w:rPr>
          <w:rFonts w:ascii="Times New Roman" w:hAnsi="Times New Roman" w:cs="Calibri"/>
          <w:lang w:val="en-US"/>
        </w:rPr>
        <w:t>(s)</w:t>
      </w:r>
      <w:r>
        <w:rPr>
          <w:rFonts w:ascii="Times New Roman" w:hAnsi="Times New Roman" w:cs="Calibri"/>
          <w:lang w:val="en-US"/>
        </w:rPr>
        <w:t xml:space="preserve"> while the other side is largely characterized by </w:t>
      </w:r>
      <w:r w:rsidR="00CA619F">
        <w:rPr>
          <w:rFonts w:ascii="Times New Roman" w:hAnsi="Times New Roman" w:cs="Calibri"/>
          <w:lang w:val="en-US"/>
        </w:rPr>
        <w:t xml:space="preserve">a </w:t>
      </w:r>
      <w:r>
        <w:rPr>
          <w:rFonts w:ascii="Times New Roman" w:hAnsi="Times New Roman" w:cs="Calibri"/>
          <w:lang w:val="en-US"/>
        </w:rPr>
        <w:t xml:space="preserve">cultural position. In this ED versus CD class the </w:t>
      </w:r>
      <w:r w:rsidR="00CA619F">
        <w:rPr>
          <w:rFonts w:ascii="Times New Roman" w:hAnsi="Times New Roman" w:cs="Calibri"/>
          <w:lang w:val="en-US"/>
        </w:rPr>
        <w:t>‘</w:t>
      </w:r>
      <w:r>
        <w:rPr>
          <w:rFonts w:ascii="Times New Roman" w:hAnsi="Times New Roman" w:cs="Calibri"/>
          <w:lang w:val="en-US"/>
        </w:rPr>
        <w:t>correct</w:t>
      </w:r>
      <w:r w:rsidR="00CA619F">
        <w:rPr>
          <w:rFonts w:ascii="Times New Roman" w:hAnsi="Times New Roman" w:cs="Calibri"/>
          <w:lang w:val="en-US"/>
        </w:rPr>
        <w:t xml:space="preserve">’ </w:t>
      </w:r>
      <w:r w:rsidR="004F0DA6">
        <w:rPr>
          <w:rFonts w:ascii="Times New Roman" w:hAnsi="Times New Roman" w:cs="Calibri"/>
          <w:lang w:val="en-US"/>
        </w:rPr>
        <w:t>answer</w:t>
      </w:r>
      <w:r>
        <w:rPr>
          <w:rFonts w:ascii="Times New Roman" w:hAnsi="Times New Roman" w:cs="Calibri"/>
          <w:lang w:val="en-US"/>
        </w:rPr>
        <w:t xml:space="preserve"> may, like the ED versus ED case above, </w:t>
      </w:r>
      <w:r w:rsidR="004323FB">
        <w:rPr>
          <w:rFonts w:ascii="Times New Roman" w:hAnsi="Times New Roman" w:cs="Calibri"/>
          <w:lang w:val="en-US"/>
        </w:rPr>
        <w:t xml:space="preserve">simply be </w:t>
      </w:r>
      <w:r w:rsidR="004F0DA6">
        <w:rPr>
          <w:rFonts w:ascii="Times New Roman" w:hAnsi="Times New Roman" w:cs="Calibri"/>
          <w:lang w:val="en-US"/>
        </w:rPr>
        <w:t>unobtainable</w:t>
      </w:r>
      <w:r w:rsidR="00184604">
        <w:rPr>
          <w:rFonts w:ascii="Times New Roman" w:hAnsi="Times New Roman" w:cs="Calibri"/>
          <w:lang w:val="en-US"/>
        </w:rPr>
        <w:t xml:space="preserve"> yet</w:t>
      </w:r>
      <w:r w:rsidR="004F0DA6">
        <w:rPr>
          <w:rFonts w:ascii="Times New Roman" w:hAnsi="Times New Roman" w:cs="Calibri"/>
          <w:lang w:val="en-US"/>
        </w:rPr>
        <w:t xml:space="preserve">. Or the </w:t>
      </w:r>
      <w:r w:rsidR="00CA619F">
        <w:rPr>
          <w:rFonts w:ascii="Times New Roman" w:hAnsi="Times New Roman" w:cs="Calibri"/>
          <w:lang w:val="en-US"/>
        </w:rPr>
        <w:t>c</w:t>
      </w:r>
      <w:r w:rsidR="004F0DA6">
        <w:rPr>
          <w:rFonts w:ascii="Times New Roman" w:hAnsi="Times New Roman" w:cs="Calibri"/>
          <w:lang w:val="en-US"/>
        </w:rPr>
        <w:t>orrect</w:t>
      </w:r>
      <w:r w:rsidR="00CA619F">
        <w:rPr>
          <w:rFonts w:ascii="Times New Roman" w:hAnsi="Times New Roman" w:cs="Calibri"/>
          <w:lang w:val="en-US"/>
        </w:rPr>
        <w:t xml:space="preserve"> answer </w:t>
      </w:r>
      <w:r w:rsidR="00CA619F" w:rsidRPr="00FE4964">
        <w:rPr>
          <w:rFonts w:ascii="Times New Roman" w:hAnsi="Times New Roman" w:cs="Calibri"/>
          <w:i/>
          <w:lang w:val="en-US"/>
        </w:rPr>
        <w:t>may actually be available</w:t>
      </w:r>
      <w:r w:rsidR="00184604">
        <w:rPr>
          <w:rFonts w:ascii="Times New Roman" w:hAnsi="Times New Roman" w:cs="Calibri"/>
          <w:lang w:val="en-US"/>
        </w:rPr>
        <w:t>, bu</w:t>
      </w:r>
      <w:r w:rsidR="00CA619F">
        <w:rPr>
          <w:rFonts w:ascii="Times New Roman" w:hAnsi="Times New Roman" w:cs="Calibri"/>
          <w:lang w:val="en-US"/>
        </w:rPr>
        <w:t xml:space="preserve">t it is </w:t>
      </w:r>
      <w:r w:rsidR="003468F3">
        <w:rPr>
          <w:rFonts w:ascii="Times New Roman" w:hAnsi="Times New Roman" w:cs="Calibri"/>
          <w:lang w:val="en-US"/>
        </w:rPr>
        <w:t xml:space="preserve">largely </w:t>
      </w:r>
      <w:r w:rsidR="00CA619F">
        <w:rPr>
          <w:rFonts w:ascii="Times New Roman" w:hAnsi="Times New Roman" w:cs="Calibri"/>
          <w:lang w:val="en-US"/>
        </w:rPr>
        <w:t>obscured by the cultural inertia working in opposition</w:t>
      </w:r>
      <w:r w:rsidR="00FE4964">
        <w:rPr>
          <w:rFonts w:ascii="Times New Roman" w:hAnsi="Times New Roman" w:cs="Calibri"/>
          <w:lang w:val="en-US"/>
        </w:rPr>
        <w:t xml:space="preserve"> </w:t>
      </w:r>
      <w:r w:rsidR="007E5A3F">
        <w:rPr>
          <w:rFonts w:ascii="Times New Roman" w:hAnsi="Times New Roman" w:cs="Calibri"/>
          <w:lang w:val="en-US"/>
        </w:rPr>
        <w:t>(</w:t>
      </w:r>
      <w:r w:rsidR="00184604">
        <w:rPr>
          <w:rFonts w:ascii="Times New Roman" w:hAnsi="Times New Roman" w:cs="Calibri"/>
          <w:lang w:val="en-US"/>
        </w:rPr>
        <w:t>and so also keeping a</w:t>
      </w:r>
      <w:r w:rsidR="00FE4964">
        <w:rPr>
          <w:rFonts w:ascii="Times New Roman" w:hAnsi="Times New Roman" w:cs="Calibri"/>
          <w:lang w:val="en-US"/>
        </w:rPr>
        <w:t xml:space="preserve"> debate alive</w:t>
      </w:r>
      <w:r w:rsidR="007E5A3F">
        <w:rPr>
          <w:rFonts w:ascii="Times New Roman" w:hAnsi="Times New Roman" w:cs="Calibri"/>
          <w:lang w:val="en-US"/>
        </w:rPr>
        <w:t>)</w:t>
      </w:r>
      <w:r w:rsidR="00CA619F">
        <w:rPr>
          <w:rFonts w:ascii="Times New Roman" w:hAnsi="Times New Roman" w:cs="Calibri"/>
          <w:lang w:val="en-US"/>
        </w:rPr>
        <w:t xml:space="preserve">. Or the very process of obtaining an answer is likewise resisted and undermined by the opposing culture. </w:t>
      </w:r>
      <w:r w:rsidR="00FE4964">
        <w:rPr>
          <w:rFonts w:ascii="Times New Roman" w:hAnsi="Times New Roman" w:cs="Calibri"/>
          <w:lang w:val="en-US"/>
        </w:rPr>
        <w:t xml:space="preserve">An example of this class is </w:t>
      </w:r>
      <w:r w:rsidR="00FE4964">
        <w:rPr>
          <w:rFonts w:ascii="Times New Roman" w:hAnsi="Times New Roman"/>
          <w:lang w:val="en-US"/>
        </w:rPr>
        <w:t>the evolution versus creationism debate.</w:t>
      </w:r>
    </w:p>
    <w:p w:rsidR="00153801" w:rsidRDefault="00910475" w:rsidP="00763EE9">
      <w:pPr>
        <w:spacing w:after="240"/>
        <w:rPr>
          <w:rFonts w:ascii="Times New Roman" w:hAnsi="Times New Roman"/>
          <w:lang w:val="en-US"/>
        </w:rPr>
      </w:pPr>
      <w:r>
        <w:rPr>
          <w:rFonts w:ascii="Times New Roman" w:hAnsi="Times New Roman"/>
          <w:lang w:val="en-US"/>
        </w:rPr>
        <w:t>It should be borne in mind that for any debate that actually matters to society at large</w:t>
      </w:r>
      <w:r w:rsidR="00282D6E">
        <w:rPr>
          <w:rFonts w:ascii="Times New Roman" w:hAnsi="Times New Roman"/>
          <w:lang w:val="en-US"/>
        </w:rPr>
        <w:t>,</w:t>
      </w:r>
      <w:r>
        <w:rPr>
          <w:rFonts w:ascii="Times New Roman" w:hAnsi="Times New Roman"/>
          <w:lang w:val="en-US"/>
        </w:rPr>
        <w:t xml:space="preserve"> there is never a complete absence of cultural bias. And oppositely, even strong cultural arguments may co-opt real-world evidence</w:t>
      </w:r>
      <w:r w:rsidR="003D7F73">
        <w:rPr>
          <w:rFonts w:ascii="Times New Roman" w:hAnsi="Times New Roman"/>
          <w:lang w:val="en-US"/>
        </w:rPr>
        <w:t xml:space="preserve"> (albeit selectively)</w:t>
      </w:r>
      <w:r>
        <w:rPr>
          <w:rFonts w:ascii="Times New Roman" w:hAnsi="Times New Roman"/>
          <w:lang w:val="en-US"/>
        </w:rPr>
        <w:t xml:space="preserve">. However, debates </w:t>
      </w:r>
      <w:r w:rsidR="001C4F06">
        <w:rPr>
          <w:rFonts w:ascii="Times New Roman" w:hAnsi="Times New Roman"/>
          <w:lang w:val="en-US"/>
        </w:rPr>
        <w:t xml:space="preserve">may be </w:t>
      </w:r>
      <w:r w:rsidRPr="00910475">
        <w:rPr>
          <w:rFonts w:ascii="Times New Roman" w:hAnsi="Times New Roman"/>
          <w:i/>
          <w:lang w:val="en-US"/>
        </w:rPr>
        <w:t>largely</w:t>
      </w:r>
      <w:r>
        <w:rPr>
          <w:rFonts w:ascii="Times New Roman" w:hAnsi="Times New Roman"/>
          <w:lang w:val="en-US"/>
        </w:rPr>
        <w:t xml:space="preserve"> CD versus CD, or ED versus ED, or ED versus CD. In the first case there </w:t>
      </w:r>
      <w:r w:rsidRPr="00E970D0">
        <w:rPr>
          <w:rFonts w:ascii="Times New Roman" w:hAnsi="Times New Roman"/>
          <w:i/>
          <w:lang w:val="en-US"/>
        </w:rPr>
        <w:t>is no</w:t>
      </w:r>
      <w:r>
        <w:rPr>
          <w:rFonts w:ascii="Times New Roman" w:hAnsi="Times New Roman"/>
          <w:lang w:val="en-US"/>
        </w:rPr>
        <w:t xml:space="preserve"> ‘correct’ answer. In the second case, no answer is yet obtainable</w:t>
      </w:r>
      <w:r w:rsidR="007E5A3F">
        <w:rPr>
          <w:rFonts w:ascii="Times New Roman" w:hAnsi="Times New Roman"/>
          <w:lang w:val="en-US"/>
        </w:rPr>
        <w:t xml:space="preserve"> (oth</w:t>
      </w:r>
      <w:r w:rsidR="00352A52">
        <w:rPr>
          <w:rFonts w:ascii="Times New Roman" w:hAnsi="Times New Roman"/>
          <w:lang w:val="en-US"/>
        </w:rPr>
        <w:t>erwise there would be no debate</w:t>
      </w:r>
      <w:r w:rsidR="007E5A3F">
        <w:rPr>
          <w:rFonts w:ascii="Times New Roman" w:hAnsi="Times New Roman"/>
          <w:lang w:val="en-US"/>
        </w:rPr>
        <w:t>)</w:t>
      </w:r>
      <w:r w:rsidR="002A314F">
        <w:rPr>
          <w:rFonts w:ascii="Times New Roman" w:hAnsi="Times New Roman"/>
          <w:lang w:val="en-US"/>
        </w:rPr>
        <w:t>.</w:t>
      </w:r>
      <w:r>
        <w:rPr>
          <w:rFonts w:ascii="Times New Roman" w:hAnsi="Times New Roman"/>
          <w:lang w:val="en-US"/>
        </w:rPr>
        <w:t xml:space="preserve"> </w:t>
      </w:r>
      <w:r w:rsidR="00D945BD">
        <w:rPr>
          <w:rFonts w:ascii="Times New Roman" w:hAnsi="Times New Roman"/>
          <w:lang w:val="en-US"/>
        </w:rPr>
        <w:t xml:space="preserve">In the third case, </w:t>
      </w:r>
      <w:r w:rsidR="002A314F">
        <w:rPr>
          <w:rFonts w:ascii="Times New Roman" w:hAnsi="Times New Roman"/>
          <w:lang w:val="en-US"/>
        </w:rPr>
        <w:t>whether the answer is obscured or</w:t>
      </w:r>
      <w:r w:rsidR="00D945BD">
        <w:rPr>
          <w:rFonts w:ascii="Times New Roman" w:hAnsi="Times New Roman"/>
          <w:lang w:val="en-US"/>
        </w:rPr>
        <w:t xml:space="preserve"> genuinely </w:t>
      </w:r>
      <w:r w:rsidR="002A314F">
        <w:rPr>
          <w:rFonts w:ascii="Times New Roman" w:hAnsi="Times New Roman"/>
          <w:lang w:val="en-US"/>
        </w:rPr>
        <w:t xml:space="preserve">not </w:t>
      </w:r>
      <w:r w:rsidR="00D945BD">
        <w:rPr>
          <w:rFonts w:ascii="Times New Roman" w:hAnsi="Times New Roman"/>
          <w:lang w:val="en-US"/>
        </w:rPr>
        <w:t xml:space="preserve">yet available, and </w:t>
      </w:r>
      <w:r w:rsidR="00D945BD" w:rsidRPr="00D945BD">
        <w:rPr>
          <w:rFonts w:ascii="Times New Roman" w:hAnsi="Times New Roman"/>
          <w:i/>
          <w:lang w:val="en-US"/>
        </w:rPr>
        <w:t>without any d</w:t>
      </w:r>
      <w:r w:rsidR="008E4A1A">
        <w:rPr>
          <w:rFonts w:ascii="Times New Roman" w:hAnsi="Times New Roman"/>
          <w:i/>
          <w:lang w:val="en-US"/>
        </w:rPr>
        <w:t>etailed</w:t>
      </w:r>
      <w:r w:rsidR="00D945BD" w:rsidRPr="00D945BD">
        <w:rPr>
          <w:rFonts w:ascii="Times New Roman" w:hAnsi="Times New Roman"/>
          <w:i/>
          <w:lang w:val="en-US"/>
        </w:rPr>
        <w:t xml:space="preserve"> knowledge </w:t>
      </w:r>
      <w:r w:rsidR="00D945BD">
        <w:rPr>
          <w:rFonts w:ascii="Times New Roman" w:hAnsi="Times New Roman"/>
          <w:lang w:val="en-US"/>
        </w:rPr>
        <w:t xml:space="preserve">on the actual subject of the debate, social analysis can </w:t>
      </w:r>
      <w:r w:rsidR="002A314F">
        <w:rPr>
          <w:rFonts w:ascii="Times New Roman" w:hAnsi="Times New Roman"/>
          <w:lang w:val="en-US"/>
        </w:rPr>
        <w:t xml:space="preserve">nevertheless </w:t>
      </w:r>
      <w:r w:rsidR="00D945BD">
        <w:rPr>
          <w:rFonts w:ascii="Times New Roman" w:hAnsi="Times New Roman"/>
          <w:lang w:val="en-US"/>
        </w:rPr>
        <w:t xml:space="preserve">tell us </w:t>
      </w:r>
      <w:r w:rsidR="00D945BD" w:rsidRPr="00D945BD">
        <w:rPr>
          <w:rFonts w:ascii="Times New Roman" w:hAnsi="Times New Roman"/>
          <w:i/>
          <w:lang w:val="en-US"/>
        </w:rPr>
        <w:t>who is who</w:t>
      </w:r>
      <w:r w:rsidR="007E5A3F">
        <w:rPr>
          <w:rFonts w:ascii="Times New Roman" w:hAnsi="Times New Roman"/>
          <w:lang w:val="en-US"/>
        </w:rPr>
        <w:t>. That is to say</w:t>
      </w:r>
      <w:r w:rsidR="00D945BD">
        <w:rPr>
          <w:rFonts w:ascii="Times New Roman" w:hAnsi="Times New Roman"/>
          <w:lang w:val="en-US"/>
        </w:rPr>
        <w:t xml:space="preserve"> it can confirm an ED versus CD scenario, </w:t>
      </w:r>
      <w:r w:rsidR="00D945BD" w:rsidRPr="00184604">
        <w:rPr>
          <w:rFonts w:ascii="Times New Roman" w:hAnsi="Times New Roman"/>
          <w:i/>
          <w:lang w:val="en-US"/>
        </w:rPr>
        <w:t>and</w:t>
      </w:r>
      <w:r w:rsidR="00D945BD">
        <w:rPr>
          <w:rFonts w:ascii="Times New Roman" w:hAnsi="Times New Roman"/>
          <w:lang w:val="en-US"/>
        </w:rPr>
        <w:t xml:space="preserve"> tell</w:t>
      </w:r>
      <w:r w:rsidR="00184604">
        <w:rPr>
          <w:rFonts w:ascii="Times New Roman" w:hAnsi="Times New Roman"/>
          <w:lang w:val="en-US"/>
        </w:rPr>
        <w:t xml:space="preserve"> us</w:t>
      </w:r>
      <w:r w:rsidR="00D945BD">
        <w:rPr>
          <w:rFonts w:ascii="Times New Roman" w:hAnsi="Times New Roman"/>
          <w:lang w:val="en-US"/>
        </w:rPr>
        <w:t xml:space="preserve"> </w:t>
      </w:r>
      <w:r w:rsidR="00D945BD" w:rsidRPr="00184604">
        <w:rPr>
          <w:rFonts w:ascii="Times New Roman" w:hAnsi="Times New Roman"/>
          <w:lang w:val="en-US"/>
        </w:rPr>
        <w:t>which side</w:t>
      </w:r>
      <w:r w:rsidR="00D945BD">
        <w:rPr>
          <w:rFonts w:ascii="Times New Roman" w:hAnsi="Times New Roman"/>
          <w:lang w:val="en-US"/>
        </w:rPr>
        <w:t xml:space="preserve"> is arguing (largely)</w:t>
      </w:r>
      <w:r w:rsidR="00282D6E">
        <w:rPr>
          <w:rFonts w:ascii="Times New Roman" w:hAnsi="Times New Roman"/>
          <w:lang w:val="en-US"/>
        </w:rPr>
        <w:t xml:space="preserve"> from the</w:t>
      </w:r>
      <w:r w:rsidR="002A314F">
        <w:rPr>
          <w:rFonts w:ascii="Times New Roman" w:hAnsi="Times New Roman"/>
          <w:lang w:val="en-US"/>
        </w:rPr>
        <w:t xml:space="preserve"> cultural perspective, and</w:t>
      </w:r>
      <w:r w:rsidR="007E5A3F">
        <w:rPr>
          <w:rFonts w:ascii="Times New Roman" w:hAnsi="Times New Roman"/>
          <w:lang w:val="en-US"/>
        </w:rPr>
        <w:t xml:space="preserve"> </w:t>
      </w:r>
      <w:r w:rsidR="00D945BD">
        <w:rPr>
          <w:rFonts w:ascii="Times New Roman" w:hAnsi="Times New Roman"/>
          <w:lang w:val="en-US"/>
        </w:rPr>
        <w:t>which (largely) from an evidential perspective.</w:t>
      </w:r>
    </w:p>
    <w:p w:rsidR="00BE02D6" w:rsidRDefault="00D945BD" w:rsidP="00763EE9">
      <w:pPr>
        <w:spacing w:after="240"/>
        <w:rPr>
          <w:rFonts w:ascii="Times New Roman" w:hAnsi="Times New Roman"/>
          <w:lang w:val="en-US"/>
        </w:rPr>
      </w:pPr>
      <w:r w:rsidRPr="0092005B">
        <w:rPr>
          <w:rFonts w:ascii="Times New Roman" w:hAnsi="Times New Roman"/>
          <w:b/>
          <w:lang w:val="en-US"/>
        </w:rPr>
        <w:t>Note:</w:t>
      </w:r>
      <w:r w:rsidR="001C4F06">
        <w:rPr>
          <w:rFonts w:ascii="Times New Roman" w:hAnsi="Times New Roman"/>
          <w:lang w:val="en-US"/>
        </w:rPr>
        <w:t xml:space="preserve"> in this context ‘evidentially defined’</w:t>
      </w:r>
      <w:r>
        <w:rPr>
          <w:rFonts w:ascii="Times New Roman" w:hAnsi="Times New Roman"/>
          <w:lang w:val="en-US"/>
        </w:rPr>
        <w:t xml:space="preserve"> by no means indicates correctness. A range of evidential positions may even include at the fringe, wacky theories. It indicates a position </w:t>
      </w:r>
      <w:r w:rsidR="00E970D0">
        <w:rPr>
          <w:rFonts w:ascii="Times New Roman" w:hAnsi="Times New Roman"/>
          <w:lang w:val="en-US"/>
        </w:rPr>
        <w:t xml:space="preserve">or range of positions that </w:t>
      </w:r>
      <w:r w:rsidR="00F76BC3">
        <w:rPr>
          <w:rFonts w:ascii="Times New Roman" w:hAnsi="Times New Roman"/>
          <w:lang w:val="en-US"/>
        </w:rPr>
        <w:t>whatever their merits</w:t>
      </w:r>
      <w:r w:rsidR="00184604">
        <w:rPr>
          <w:rFonts w:ascii="Times New Roman" w:hAnsi="Times New Roman"/>
          <w:lang w:val="en-US"/>
        </w:rPr>
        <w:t xml:space="preserve">, </w:t>
      </w:r>
      <w:r w:rsidR="00E970D0">
        <w:rPr>
          <w:rFonts w:ascii="Times New Roman" w:hAnsi="Times New Roman"/>
          <w:lang w:val="en-US"/>
        </w:rPr>
        <w:t>are</w:t>
      </w:r>
      <w:r>
        <w:rPr>
          <w:rFonts w:ascii="Times New Roman" w:hAnsi="Times New Roman"/>
          <w:lang w:val="en-US"/>
        </w:rPr>
        <w:t xml:space="preserve"> </w:t>
      </w:r>
      <w:r w:rsidRPr="00D945BD">
        <w:rPr>
          <w:rFonts w:ascii="Times New Roman" w:hAnsi="Times New Roman"/>
          <w:i/>
          <w:lang w:val="en-US"/>
        </w:rPr>
        <w:t>not</w:t>
      </w:r>
      <w:r>
        <w:rPr>
          <w:rFonts w:ascii="Times New Roman" w:hAnsi="Times New Roman"/>
          <w:lang w:val="en-US"/>
        </w:rPr>
        <w:t xml:space="preserve"> based </w:t>
      </w:r>
      <w:r w:rsidR="00F76BC3">
        <w:rPr>
          <w:rFonts w:ascii="Times New Roman" w:hAnsi="Times New Roman"/>
          <w:lang w:val="en-US"/>
        </w:rPr>
        <w:t xml:space="preserve">mainly </w:t>
      </w:r>
      <w:r>
        <w:rPr>
          <w:rFonts w:ascii="Times New Roman" w:hAnsi="Times New Roman"/>
          <w:lang w:val="en-US"/>
        </w:rPr>
        <w:t>on a cultural argument or culturally enforced consensus, but on (</w:t>
      </w:r>
      <w:r w:rsidR="00E970D0">
        <w:rPr>
          <w:rFonts w:ascii="Times New Roman" w:hAnsi="Times New Roman"/>
          <w:lang w:val="en-US"/>
        </w:rPr>
        <w:t>potentially</w:t>
      </w:r>
      <w:r>
        <w:rPr>
          <w:rFonts w:ascii="Times New Roman" w:hAnsi="Times New Roman"/>
          <w:lang w:val="en-US"/>
        </w:rPr>
        <w:t xml:space="preserve"> subset</w:t>
      </w:r>
      <w:r w:rsidR="00E970D0">
        <w:rPr>
          <w:rFonts w:ascii="Times New Roman" w:hAnsi="Times New Roman"/>
          <w:lang w:val="en-US"/>
        </w:rPr>
        <w:t>s</w:t>
      </w:r>
      <w:r>
        <w:rPr>
          <w:rFonts w:ascii="Times New Roman" w:hAnsi="Times New Roman"/>
          <w:lang w:val="en-US"/>
        </w:rPr>
        <w:t xml:space="preserve"> of) evidence, no matter how we</w:t>
      </w:r>
      <w:r w:rsidR="00E970D0">
        <w:rPr>
          <w:rFonts w:ascii="Times New Roman" w:hAnsi="Times New Roman"/>
          <w:lang w:val="en-US"/>
        </w:rPr>
        <w:t>ll or how badly that evidence has been</w:t>
      </w:r>
      <w:r>
        <w:rPr>
          <w:rFonts w:ascii="Times New Roman" w:hAnsi="Times New Roman"/>
          <w:lang w:val="en-US"/>
        </w:rPr>
        <w:t xml:space="preserve"> interpreted, or indeed how complete or incomplete </w:t>
      </w:r>
      <w:r w:rsidR="00E970D0">
        <w:rPr>
          <w:rFonts w:ascii="Times New Roman" w:hAnsi="Times New Roman"/>
          <w:lang w:val="en-US"/>
        </w:rPr>
        <w:t>the total</w:t>
      </w:r>
      <w:r w:rsidR="00DA3D1D">
        <w:rPr>
          <w:rFonts w:ascii="Times New Roman" w:hAnsi="Times New Roman"/>
          <w:lang w:val="en-US"/>
        </w:rPr>
        <w:t xml:space="preserve"> evidence </w:t>
      </w:r>
      <w:r w:rsidR="00F76BC3">
        <w:rPr>
          <w:rFonts w:ascii="Times New Roman" w:hAnsi="Times New Roman"/>
          <w:lang w:val="en-US"/>
        </w:rPr>
        <w:t xml:space="preserve">available </w:t>
      </w:r>
      <w:r w:rsidR="00DA3D1D">
        <w:rPr>
          <w:rFonts w:ascii="Times New Roman" w:hAnsi="Times New Roman"/>
          <w:lang w:val="en-US"/>
        </w:rPr>
        <w:t>currently is.</w:t>
      </w:r>
      <w:r w:rsidR="001C4F06">
        <w:rPr>
          <w:rFonts w:ascii="Times New Roman" w:hAnsi="Times New Roman"/>
          <w:lang w:val="en-US"/>
        </w:rPr>
        <w:t xml:space="preserve"> </w:t>
      </w:r>
      <w:r w:rsidR="002A314F">
        <w:rPr>
          <w:rFonts w:ascii="Times New Roman" w:hAnsi="Times New Roman"/>
          <w:lang w:val="en-US"/>
        </w:rPr>
        <w:t xml:space="preserve">Rather than stretch ED </w:t>
      </w:r>
      <w:r w:rsidR="004021C6">
        <w:rPr>
          <w:rFonts w:ascii="Times New Roman" w:hAnsi="Times New Roman"/>
          <w:lang w:val="en-US"/>
        </w:rPr>
        <w:t xml:space="preserve">bounds </w:t>
      </w:r>
      <w:r w:rsidR="002A314F">
        <w:rPr>
          <w:rFonts w:ascii="Times New Roman" w:hAnsi="Times New Roman"/>
          <w:lang w:val="en-US"/>
        </w:rPr>
        <w:t>still further,</w:t>
      </w:r>
      <w:r w:rsidR="00E16590">
        <w:rPr>
          <w:rFonts w:ascii="Times New Roman" w:hAnsi="Times New Roman"/>
          <w:lang w:val="en-US"/>
        </w:rPr>
        <w:t xml:space="preserve"> i.e. </w:t>
      </w:r>
      <w:r w:rsidR="002A314F">
        <w:rPr>
          <w:rFonts w:ascii="Times New Roman" w:hAnsi="Times New Roman"/>
          <w:lang w:val="en-US"/>
        </w:rPr>
        <w:t xml:space="preserve">to </w:t>
      </w:r>
      <w:r w:rsidR="003D7F73" w:rsidRPr="008E41CF">
        <w:rPr>
          <w:rFonts w:ascii="Times New Roman" w:hAnsi="Times New Roman"/>
          <w:lang w:val="en-US"/>
        </w:rPr>
        <w:t>arguments from complete ignorance or arising from misinf</w:t>
      </w:r>
      <w:r w:rsidR="00C03B7F">
        <w:rPr>
          <w:rFonts w:ascii="Times New Roman" w:hAnsi="Times New Roman"/>
          <w:lang w:val="en-US"/>
        </w:rPr>
        <w:t>ormation or emotive memes that</w:t>
      </w:r>
      <w:r w:rsidR="003D7F73" w:rsidRPr="008E41CF">
        <w:rPr>
          <w:rFonts w:ascii="Times New Roman" w:hAnsi="Times New Roman"/>
          <w:lang w:val="en-US"/>
        </w:rPr>
        <w:t xml:space="preserve"> nevertheless have </w:t>
      </w:r>
      <w:r w:rsidR="003D7F73" w:rsidRPr="008E41CF">
        <w:rPr>
          <w:rFonts w:ascii="Times New Roman" w:hAnsi="Times New Roman"/>
          <w:i/>
          <w:lang w:val="en-US"/>
        </w:rPr>
        <w:t>not</w:t>
      </w:r>
      <w:r w:rsidR="00F42738">
        <w:rPr>
          <w:rFonts w:ascii="Times New Roman" w:hAnsi="Times New Roman"/>
          <w:lang w:val="en-US"/>
        </w:rPr>
        <w:t xml:space="preserve"> </w:t>
      </w:r>
      <w:r w:rsidR="008E41CF" w:rsidRPr="008E41CF">
        <w:rPr>
          <w:rFonts w:ascii="Times New Roman" w:hAnsi="Times New Roman"/>
          <w:lang w:val="en-US"/>
        </w:rPr>
        <w:t>been culturally co-opted,</w:t>
      </w:r>
      <w:r w:rsidR="008E41CF">
        <w:rPr>
          <w:rFonts w:ascii="Times New Roman" w:hAnsi="Times New Roman"/>
          <w:lang w:val="en-US"/>
        </w:rPr>
        <w:t xml:space="preserve"> </w:t>
      </w:r>
      <w:r w:rsidR="00266075">
        <w:rPr>
          <w:rFonts w:ascii="Times New Roman" w:hAnsi="Times New Roman"/>
          <w:lang w:val="en-US"/>
        </w:rPr>
        <w:t xml:space="preserve">it seems more appropriate to tag these </w:t>
      </w:r>
      <w:r w:rsidR="008E41CF">
        <w:rPr>
          <w:rFonts w:ascii="Times New Roman" w:hAnsi="Times New Roman"/>
          <w:lang w:val="en-US"/>
        </w:rPr>
        <w:t xml:space="preserve">as </w:t>
      </w:r>
      <w:r w:rsidR="008E41CF" w:rsidRPr="0092005B">
        <w:rPr>
          <w:rFonts w:ascii="Times New Roman" w:hAnsi="Times New Roman"/>
          <w:i/>
          <w:lang w:val="en-US"/>
        </w:rPr>
        <w:t>non</w:t>
      </w:r>
      <w:r w:rsidR="008E41CF">
        <w:rPr>
          <w:rFonts w:ascii="Times New Roman" w:hAnsi="Times New Roman"/>
          <w:lang w:val="en-US"/>
        </w:rPr>
        <w:t>-e</w:t>
      </w:r>
      <w:r w:rsidR="00A55AC2">
        <w:rPr>
          <w:rFonts w:ascii="Times New Roman" w:hAnsi="Times New Roman"/>
          <w:lang w:val="en-US"/>
        </w:rPr>
        <w:t>vidential</w:t>
      </w:r>
      <w:r w:rsidR="008E41CF">
        <w:rPr>
          <w:rFonts w:ascii="Times New Roman" w:hAnsi="Times New Roman"/>
          <w:lang w:val="en-US"/>
        </w:rPr>
        <w:t xml:space="preserve">ly-defined (NED), the main point still being that they are </w:t>
      </w:r>
      <w:r w:rsidR="008E41CF" w:rsidRPr="008E41CF">
        <w:rPr>
          <w:rFonts w:ascii="Times New Roman" w:hAnsi="Times New Roman"/>
          <w:i/>
          <w:lang w:val="en-US"/>
        </w:rPr>
        <w:t>not</w:t>
      </w:r>
      <w:r w:rsidR="008E41CF">
        <w:rPr>
          <w:rFonts w:ascii="Times New Roman" w:hAnsi="Times New Roman"/>
          <w:lang w:val="en-US"/>
        </w:rPr>
        <w:t xml:space="preserve"> CD.</w:t>
      </w:r>
    </w:p>
    <w:p w:rsidR="005F316D" w:rsidRDefault="005F316D" w:rsidP="005F316D">
      <w:pPr>
        <w:spacing w:after="240"/>
        <w:rPr>
          <w:rFonts w:ascii="Times New Roman" w:hAnsi="Times New Roman"/>
          <w:b/>
          <w:lang w:val="en-US"/>
        </w:rPr>
      </w:pPr>
      <w:r>
        <w:rPr>
          <w:rFonts w:ascii="Times New Roman" w:hAnsi="Times New Roman"/>
          <w:b/>
          <w:lang w:val="en-US"/>
        </w:rPr>
        <w:t>2. The Robot from Mars</w:t>
      </w:r>
    </w:p>
    <w:p w:rsidR="00A35DA2" w:rsidRPr="00A35DA2" w:rsidRDefault="00A35DA2" w:rsidP="00A35DA2">
      <w:pPr>
        <w:spacing w:after="240"/>
        <w:rPr>
          <w:rFonts w:ascii="Times New Roman" w:hAnsi="Times New Roman"/>
          <w:lang w:val="en-US"/>
        </w:rPr>
      </w:pPr>
      <w:r w:rsidRPr="00A35DA2">
        <w:rPr>
          <w:rFonts w:ascii="Times New Roman" w:hAnsi="Times New Roman"/>
          <w:lang w:val="en-US"/>
        </w:rPr>
        <w:lastRenderedPageBreak/>
        <w:t>A cultural entity can be detected by its artifacts and alliances and by direct bias effects upon society, the latter of which typically form a positive feedback reinforcing the culture. Critically, culture contributes to identity, so a strong CD position will be tangled with identity; this is not the case for ED/NED positions.</w:t>
      </w:r>
    </w:p>
    <w:p w:rsidR="005F316D" w:rsidRDefault="003500B5" w:rsidP="00A35DA2">
      <w:pPr>
        <w:spacing w:after="240"/>
        <w:rPr>
          <w:rFonts w:ascii="Times New Roman" w:hAnsi="Times New Roman"/>
          <w:lang w:val="en-US"/>
        </w:rPr>
      </w:pPr>
      <w:r>
        <w:rPr>
          <w:rFonts w:ascii="Times New Roman" w:hAnsi="Times New Roman"/>
          <w:lang w:val="en-US"/>
        </w:rPr>
        <w:t>A principal</w:t>
      </w:r>
      <w:r w:rsidR="00B21956">
        <w:rPr>
          <w:rFonts w:ascii="Times New Roman" w:hAnsi="Times New Roman"/>
          <w:lang w:val="en-US"/>
        </w:rPr>
        <w:t xml:space="preserve"> artifact of mature culture is a narrative text, and often physical objects too that serve the principles of this text (for instance the bible and churches). Yet when seeking to identify the presence of a culture, how would we know </w:t>
      </w:r>
      <w:r w:rsidR="00B17059">
        <w:rPr>
          <w:rFonts w:ascii="Times New Roman" w:hAnsi="Times New Roman"/>
          <w:lang w:val="en-US"/>
        </w:rPr>
        <w:t xml:space="preserve">that it is not </w:t>
      </w:r>
      <w:r w:rsidR="00B21956" w:rsidRPr="00A70D2D">
        <w:rPr>
          <w:rFonts w:ascii="Times New Roman" w:hAnsi="Times New Roman"/>
          <w:i/>
          <w:lang w:val="en-US"/>
        </w:rPr>
        <w:t>our own</w:t>
      </w:r>
      <w:r w:rsidR="00B21956">
        <w:rPr>
          <w:rFonts w:ascii="Times New Roman" w:hAnsi="Times New Roman"/>
          <w:lang w:val="en-US"/>
        </w:rPr>
        <w:t xml:space="preserve"> influences from culture </w:t>
      </w:r>
      <w:r w:rsidR="00A70D2D">
        <w:rPr>
          <w:rFonts w:ascii="Times New Roman" w:hAnsi="Times New Roman"/>
          <w:lang w:val="en-US"/>
        </w:rPr>
        <w:t xml:space="preserve">which </w:t>
      </w:r>
      <w:r w:rsidR="00B21956">
        <w:rPr>
          <w:rFonts w:ascii="Times New Roman" w:hAnsi="Times New Roman"/>
          <w:lang w:val="en-US"/>
        </w:rPr>
        <w:t xml:space="preserve">lead us to assume </w:t>
      </w:r>
      <w:r w:rsidR="00AF783D">
        <w:rPr>
          <w:rFonts w:ascii="Times New Roman" w:hAnsi="Times New Roman"/>
          <w:lang w:val="en-US"/>
        </w:rPr>
        <w:t xml:space="preserve">for example </w:t>
      </w:r>
      <w:r w:rsidR="00B21956">
        <w:rPr>
          <w:rFonts w:ascii="Times New Roman" w:hAnsi="Times New Roman"/>
          <w:lang w:val="en-US"/>
        </w:rPr>
        <w:t xml:space="preserve">that the IPPC AR5 is more akin to the cultural narrative we know as the bible, or </w:t>
      </w:r>
      <w:r w:rsidR="00A70D2D">
        <w:rPr>
          <w:rFonts w:ascii="Times New Roman" w:hAnsi="Times New Roman"/>
          <w:lang w:val="en-US"/>
        </w:rPr>
        <w:t xml:space="preserve">indeed </w:t>
      </w:r>
      <w:r w:rsidR="00B21956">
        <w:rPr>
          <w:rFonts w:ascii="Times New Roman" w:hAnsi="Times New Roman"/>
          <w:lang w:val="en-US"/>
        </w:rPr>
        <w:t xml:space="preserve">more akin to, say, </w:t>
      </w:r>
      <w:r w:rsidR="00B17059">
        <w:rPr>
          <w:rFonts w:ascii="Times New Roman" w:hAnsi="Times New Roman"/>
          <w:lang w:val="en-US"/>
        </w:rPr>
        <w:t xml:space="preserve">the </w:t>
      </w:r>
      <w:r w:rsidR="00A70D2D">
        <w:rPr>
          <w:rFonts w:ascii="Times New Roman" w:hAnsi="Times New Roman"/>
          <w:lang w:val="en-US"/>
        </w:rPr>
        <w:t xml:space="preserve">evidential </w:t>
      </w:r>
      <w:r w:rsidR="00B17059">
        <w:rPr>
          <w:rFonts w:ascii="Times New Roman" w:hAnsi="Times New Roman"/>
          <w:lang w:val="en-US"/>
        </w:rPr>
        <w:t>collection of works defining General Relativity?</w:t>
      </w:r>
    </w:p>
    <w:p w:rsidR="00B17059" w:rsidRDefault="00B17059" w:rsidP="005F316D">
      <w:pPr>
        <w:spacing w:after="240"/>
        <w:rPr>
          <w:rFonts w:ascii="Times New Roman" w:hAnsi="Times New Roman"/>
          <w:lang w:val="en-US"/>
        </w:rPr>
      </w:pPr>
      <w:r>
        <w:rPr>
          <w:rFonts w:ascii="Times New Roman" w:hAnsi="Times New Roman"/>
          <w:lang w:val="en-US"/>
        </w:rPr>
        <w:t xml:space="preserve">A good way to address this issue </w:t>
      </w:r>
      <w:r w:rsidR="001069F5">
        <w:rPr>
          <w:rFonts w:ascii="Times New Roman" w:hAnsi="Times New Roman"/>
          <w:lang w:val="en-US"/>
        </w:rPr>
        <w:t xml:space="preserve">when executing social analysis, </w:t>
      </w:r>
      <w:r>
        <w:rPr>
          <w:rFonts w:ascii="Times New Roman" w:hAnsi="Times New Roman"/>
          <w:lang w:val="en-US"/>
        </w:rPr>
        <w:t xml:space="preserve">is to attempt </w:t>
      </w:r>
      <w:r w:rsidR="001069F5">
        <w:rPr>
          <w:rFonts w:ascii="Times New Roman" w:hAnsi="Times New Roman"/>
          <w:lang w:val="en-US"/>
        </w:rPr>
        <w:t>maximum objectivit</w:t>
      </w:r>
      <w:r>
        <w:rPr>
          <w:rFonts w:ascii="Times New Roman" w:hAnsi="Times New Roman"/>
          <w:lang w:val="en-US"/>
        </w:rPr>
        <w:t>y by taking</w:t>
      </w:r>
      <w:r w:rsidR="002B4D5C">
        <w:rPr>
          <w:rFonts w:ascii="Times New Roman" w:hAnsi="Times New Roman"/>
          <w:lang w:val="en-US"/>
        </w:rPr>
        <w:t xml:space="preserve"> the view of a robot from Mars. </w:t>
      </w:r>
      <w:r w:rsidR="002B4D5C" w:rsidRPr="002B4D5C">
        <w:rPr>
          <w:rFonts w:ascii="Times New Roman" w:hAnsi="Times New Roman"/>
          <w:lang w:val="en-US"/>
        </w:rPr>
        <w:t xml:space="preserve">This robot </w:t>
      </w:r>
      <w:r w:rsidR="007401C4">
        <w:rPr>
          <w:rFonts w:ascii="Times New Roman" w:hAnsi="Times New Roman"/>
          <w:lang w:val="en-US"/>
        </w:rPr>
        <w:t xml:space="preserve">initially </w:t>
      </w:r>
      <w:r w:rsidR="002B4D5C" w:rsidRPr="002B4D5C">
        <w:rPr>
          <w:rFonts w:ascii="Times New Roman" w:hAnsi="Times New Roman"/>
          <w:lang w:val="en-US"/>
        </w:rPr>
        <w:t xml:space="preserve">knows nothing about </w:t>
      </w:r>
      <w:r w:rsidR="007401C4" w:rsidRPr="002B4D5C">
        <w:rPr>
          <w:rFonts w:ascii="Times New Roman" w:hAnsi="Times New Roman"/>
          <w:lang w:val="en-US"/>
        </w:rPr>
        <w:t xml:space="preserve">the </w:t>
      </w:r>
      <w:r w:rsidR="002B4D5C" w:rsidRPr="002B4D5C">
        <w:rPr>
          <w:rFonts w:ascii="Times New Roman" w:hAnsi="Times New Roman"/>
          <w:lang w:val="en-US"/>
        </w:rPr>
        <w:t>Earth’s religions</w:t>
      </w:r>
      <w:r w:rsidR="007401C4">
        <w:rPr>
          <w:rFonts w:ascii="Times New Roman" w:hAnsi="Times New Roman"/>
          <w:lang w:val="en-US"/>
        </w:rPr>
        <w:t xml:space="preserve"> or what evolution is</w:t>
      </w:r>
      <w:r w:rsidR="002B4D5C" w:rsidRPr="002B4D5C">
        <w:rPr>
          <w:rFonts w:ascii="Times New Roman" w:hAnsi="Times New Roman"/>
          <w:lang w:val="en-US"/>
        </w:rPr>
        <w:t>, nor indeed any</w:t>
      </w:r>
      <w:r w:rsidR="007401C4">
        <w:rPr>
          <w:rFonts w:ascii="Times New Roman" w:hAnsi="Times New Roman"/>
          <w:lang w:val="en-US"/>
        </w:rPr>
        <w:t>thing</w:t>
      </w:r>
      <w:r w:rsidR="002B4D5C" w:rsidRPr="002B4D5C">
        <w:rPr>
          <w:rFonts w:ascii="Times New Roman" w:hAnsi="Times New Roman"/>
          <w:lang w:val="en-US"/>
        </w:rPr>
        <w:t xml:space="preserve"> regarding climate change and associated science. </w:t>
      </w:r>
      <w:r w:rsidR="00AC1641">
        <w:rPr>
          <w:rFonts w:ascii="Times New Roman" w:hAnsi="Times New Roman"/>
          <w:lang w:val="en-US"/>
        </w:rPr>
        <w:t xml:space="preserve">It picks up only the most basic public expressions of these (from all sides) as it goes along. </w:t>
      </w:r>
      <w:r w:rsidR="001069F5">
        <w:rPr>
          <w:rFonts w:ascii="Times New Roman" w:hAnsi="Times New Roman"/>
          <w:lang w:val="en-US"/>
        </w:rPr>
        <w:t>Of course w</w:t>
      </w:r>
      <w:r w:rsidR="002B4D5C" w:rsidRPr="002B4D5C">
        <w:rPr>
          <w:rFonts w:ascii="Times New Roman" w:hAnsi="Times New Roman"/>
          <w:lang w:val="en-US"/>
        </w:rPr>
        <w:t>e do have to grant it knowledge of social analysis, and it also knows what the general endeavor of science is about, along with other basics like what education is for. And if our robot focuses mainly upon societal effects and alliances, these can be observed</w:t>
      </w:r>
      <w:r w:rsidR="00305A27">
        <w:rPr>
          <w:rFonts w:ascii="Times New Roman" w:hAnsi="Times New Roman"/>
          <w:lang w:val="en-US"/>
        </w:rPr>
        <w:t xml:space="preserve"> more or less</w:t>
      </w:r>
      <w:r w:rsidR="002B4D5C" w:rsidRPr="002B4D5C">
        <w:rPr>
          <w:rFonts w:ascii="Times New Roman" w:hAnsi="Times New Roman"/>
          <w:lang w:val="en-US"/>
        </w:rPr>
        <w:t xml:space="preserve"> </w:t>
      </w:r>
      <w:r w:rsidR="002B4D5C" w:rsidRPr="00924532">
        <w:rPr>
          <w:rFonts w:ascii="Times New Roman" w:hAnsi="Times New Roman"/>
          <w:lang w:val="en-US"/>
        </w:rPr>
        <w:t>independently</w:t>
      </w:r>
      <w:r w:rsidR="00305A27" w:rsidRPr="00924532">
        <w:rPr>
          <w:rFonts w:ascii="Times New Roman" w:hAnsi="Times New Roman"/>
          <w:lang w:val="en-US"/>
        </w:rPr>
        <w:t xml:space="preserve"> </w:t>
      </w:r>
      <w:r w:rsidR="00305A27">
        <w:rPr>
          <w:rFonts w:ascii="Times New Roman" w:hAnsi="Times New Roman"/>
          <w:lang w:val="en-US"/>
        </w:rPr>
        <w:t xml:space="preserve">of </w:t>
      </w:r>
      <w:r w:rsidR="002B4D5C" w:rsidRPr="002B4D5C">
        <w:rPr>
          <w:rFonts w:ascii="Times New Roman" w:hAnsi="Times New Roman"/>
          <w:lang w:val="en-US"/>
        </w:rPr>
        <w:t xml:space="preserve">domain knowledge (e.g. about religion or climate change), hence avoiding the need for value judgments </w:t>
      </w:r>
      <w:r w:rsidR="001069F5">
        <w:rPr>
          <w:rFonts w:ascii="Times New Roman" w:hAnsi="Times New Roman"/>
          <w:lang w:val="en-US"/>
        </w:rPr>
        <w:t xml:space="preserve">made </w:t>
      </w:r>
      <w:r w:rsidR="002B4D5C" w:rsidRPr="002B4D5C">
        <w:rPr>
          <w:rFonts w:ascii="Times New Roman" w:hAnsi="Times New Roman"/>
          <w:lang w:val="en-US"/>
        </w:rPr>
        <w:t>on specific texts or other artifacts or ent</w:t>
      </w:r>
      <w:bookmarkStart w:id="1" w:name="_GoBack"/>
      <w:bookmarkEnd w:id="1"/>
      <w:r w:rsidR="002B4D5C" w:rsidRPr="002B4D5C">
        <w:rPr>
          <w:rFonts w:ascii="Times New Roman" w:hAnsi="Times New Roman"/>
          <w:lang w:val="en-US"/>
        </w:rPr>
        <w:t>erprises that may or may not be largely the product of arbitrary cultural e</w:t>
      </w:r>
      <w:r w:rsidR="00A35DA2">
        <w:rPr>
          <w:rFonts w:ascii="Times New Roman" w:hAnsi="Times New Roman"/>
          <w:lang w:val="en-US"/>
        </w:rPr>
        <w:t>mergence</w:t>
      </w:r>
      <w:r w:rsidR="002B4D5C" w:rsidRPr="002B4D5C">
        <w:rPr>
          <w:rFonts w:ascii="Times New Roman" w:hAnsi="Times New Roman"/>
          <w:lang w:val="en-US"/>
        </w:rPr>
        <w:t>.</w:t>
      </w:r>
    </w:p>
    <w:p w:rsidR="008A0C04" w:rsidRDefault="005F316D" w:rsidP="00763EE9">
      <w:pPr>
        <w:spacing w:after="240"/>
        <w:rPr>
          <w:rFonts w:ascii="Times New Roman" w:hAnsi="Times New Roman"/>
          <w:b/>
          <w:lang w:val="en-US"/>
        </w:rPr>
      </w:pPr>
      <w:r>
        <w:rPr>
          <w:rFonts w:ascii="Times New Roman" w:hAnsi="Times New Roman"/>
          <w:b/>
          <w:lang w:val="en-US"/>
        </w:rPr>
        <w:t>3</w:t>
      </w:r>
      <w:r w:rsidR="00B65461">
        <w:rPr>
          <w:rFonts w:ascii="Times New Roman" w:hAnsi="Times New Roman"/>
          <w:b/>
          <w:lang w:val="en-US"/>
        </w:rPr>
        <w:t>.</w:t>
      </w:r>
      <w:r w:rsidR="003320D8">
        <w:rPr>
          <w:rFonts w:ascii="Times New Roman" w:hAnsi="Times New Roman"/>
          <w:b/>
          <w:lang w:val="en-US"/>
        </w:rPr>
        <w:t xml:space="preserve"> A classic ED versus CD debate</w:t>
      </w:r>
    </w:p>
    <w:p w:rsidR="00A51F6D" w:rsidRDefault="008A0C04" w:rsidP="00A51F6D">
      <w:pPr>
        <w:spacing w:after="240"/>
        <w:rPr>
          <w:rFonts w:ascii="Times New Roman" w:hAnsi="Times New Roman"/>
          <w:lang w:val="en-US"/>
        </w:rPr>
      </w:pPr>
      <w:r>
        <w:rPr>
          <w:rFonts w:ascii="Times New Roman" w:hAnsi="Times New Roman"/>
          <w:lang w:val="en-US"/>
        </w:rPr>
        <w:t xml:space="preserve">The creationism </w:t>
      </w:r>
      <w:r w:rsidR="00F476A7">
        <w:rPr>
          <w:rFonts w:ascii="Times New Roman" w:hAnsi="Times New Roman"/>
          <w:lang w:val="en-US"/>
        </w:rPr>
        <w:t xml:space="preserve">versus evolution </w:t>
      </w:r>
      <w:r>
        <w:rPr>
          <w:rFonts w:ascii="Times New Roman" w:hAnsi="Times New Roman"/>
          <w:lang w:val="en-US"/>
        </w:rPr>
        <w:t xml:space="preserve">debate is a classic </w:t>
      </w:r>
      <w:r w:rsidR="006D7E53">
        <w:rPr>
          <w:rFonts w:ascii="Times New Roman" w:hAnsi="Times New Roman"/>
          <w:lang w:val="en-US"/>
        </w:rPr>
        <w:t xml:space="preserve">ED versus CD </w:t>
      </w:r>
      <w:r>
        <w:rPr>
          <w:rFonts w:ascii="Times New Roman" w:hAnsi="Times New Roman"/>
          <w:lang w:val="en-US"/>
        </w:rPr>
        <w:t xml:space="preserve">model </w:t>
      </w:r>
      <w:r w:rsidR="006D7E53">
        <w:rPr>
          <w:rFonts w:ascii="Times New Roman" w:hAnsi="Times New Roman"/>
          <w:lang w:val="en-US"/>
        </w:rPr>
        <w:t xml:space="preserve">that </w:t>
      </w:r>
      <w:r w:rsidR="004D298B">
        <w:rPr>
          <w:rFonts w:ascii="Times New Roman" w:hAnsi="Times New Roman"/>
          <w:lang w:val="en-US"/>
        </w:rPr>
        <w:t>w</w:t>
      </w:r>
      <w:r>
        <w:rPr>
          <w:rFonts w:ascii="Times New Roman" w:hAnsi="Times New Roman"/>
          <w:lang w:val="en-US"/>
        </w:rPr>
        <w:t xml:space="preserve">e can </w:t>
      </w:r>
      <w:r w:rsidR="004D298B">
        <w:rPr>
          <w:rFonts w:ascii="Times New Roman" w:hAnsi="Times New Roman"/>
          <w:lang w:val="en-US"/>
        </w:rPr>
        <w:t xml:space="preserve">use to walk through </w:t>
      </w:r>
      <w:r w:rsidR="00F476A7">
        <w:rPr>
          <w:rFonts w:ascii="Times New Roman" w:hAnsi="Times New Roman"/>
          <w:lang w:val="en-US"/>
        </w:rPr>
        <w:t xml:space="preserve">our robot’s </w:t>
      </w:r>
      <w:r w:rsidR="00B868B1">
        <w:rPr>
          <w:rFonts w:ascii="Times New Roman" w:hAnsi="Times New Roman"/>
          <w:lang w:val="en-US"/>
        </w:rPr>
        <w:t xml:space="preserve">analysis </w:t>
      </w:r>
      <w:r w:rsidR="00AC1641">
        <w:rPr>
          <w:rFonts w:ascii="Times New Roman" w:hAnsi="Times New Roman"/>
          <w:lang w:val="en-US"/>
        </w:rPr>
        <w:t>method</w:t>
      </w:r>
      <w:r w:rsidR="003A2968">
        <w:rPr>
          <w:rFonts w:ascii="Times New Roman" w:hAnsi="Times New Roman"/>
          <w:lang w:val="en-US"/>
        </w:rPr>
        <w:t xml:space="preserve">, </w:t>
      </w:r>
      <w:r w:rsidR="00B868B1">
        <w:rPr>
          <w:rFonts w:ascii="Times New Roman" w:hAnsi="Times New Roman"/>
          <w:lang w:val="en-US"/>
        </w:rPr>
        <w:t xml:space="preserve">to </w:t>
      </w:r>
      <w:r w:rsidR="00AC1641">
        <w:rPr>
          <w:rFonts w:ascii="Times New Roman" w:hAnsi="Times New Roman"/>
          <w:lang w:val="en-US"/>
        </w:rPr>
        <w:t>see</w:t>
      </w:r>
      <w:r w:rsidR="003A2968">
        <w:rPr>
          <w:rFonts w:ascii="Times New Roman" w:hAnsi="Times New Roman"/>
          <w:lang w:val="en-US"/>
        </w:rPr>
        <w:t xml:space="preserve"> whether it correctly identifies the scenario and also </w:t>
      </w:r>
      <w:r w:rsidR="003A2968" w:rsidRPr="003A2968">
        <w:rPr>
          <w:rFonts w:ascii="Times New Roman" w:hAnsi="Times New Roman"/>
          <w:i/>
          <w:lang w:val="en-US"/>
        </w:rPr>
        <w:t>who is who</w:t>
      </w:r>
      <w:r w:rsidR="00F476A7">
        <w:rPr>
          <w:rFonts w:ascii="Times New Roman" w:hAnsi="Times New Roman"/>
          <w:lang w:val="en-US"/>
        </w:rPr>
        <w:t>.</w:t>
      </w:r>
    </w:p>
    <w:p w:rsidR="004F5A51" w:rsidRDefault="0005505C" w:rsidP="00763EE9">
      <w:pPr>
        <w:spacing w:after="240"/>
        <w:rPr>
          <w:rFonts w:ascii="Times New Roman" w:hAnsi="Times New Roman"/>
          <w:lang w:val="en-US"/>
        </w:rPr>
      </w:pPr>
      <w:r>
        <w:rPr>
          <w:rFonts w:ascii="Times New Roman" w:hAnsi="Times New Roman"/>
          <w:noProof/>
          <w:lang w:eastAsia="en-029"/>
        </w:rPr>
        <w:pict>
          <v:shapetype id="_x0000_t202" coordsize="21600,21600" o:spt="202" path="m,l,21600r21600,l21600,xe">
            <v:stroke joinstyle="miter"/>
            <v:path gradientshapeok="t" o:connecttype="rect"/>
          </v:shapetype>
          <v:shape id="_x0000_s1312" type="#_x0000_t202" style="position:absolute;margin-left:202.15pt;margin-top:2.5pt;width:270pt;height:249.7pt;z-index:4;mso-width-relative:margin;mso-height-relative:margin" wrapcoords="-60 -65 -60 21535 21660 21535 21660 -65 -60 -65">
            <v:textbox style="mso-next-textbox:#_x0000_s1312">
              <w:txbxContent>
                <w:p w:rsidR="008D5652" w:rsidRDefault="0005505C" w:rsidP="008D5652">
                  <w:pPr>
                    <w:spacing w:after="0"/>
                  </w:pPr>
                  <w:r>
                    <w:pict>
                      <v:shape id="_x0000_i1025" type="#_x0000_t75" style="width:248.75pt;height:215.1pt">
                        <v:imagedata r:id="rId7" o:title=""/>
                      </v:shape>
                    </w:pict>
                  </w:r>
                </w:p>
                <w:p w:rsidR="008D5652" w:rsidRPr="001701DC" w:rsidRDefault="008D5652" w:rsidP="001701DC">
                  <w:pPr>
                    <w:spacing w:after="0"/>
                    <w:jc w:val="center"/>
                    <w:rPr>
                      <w:sz w:val="18"/>
                      <w:szCs w:val="18"/>
                    </w:rPr>
                  </w:pPr>
                  <w:r w:rsidRPr="001701DC">
                    <w:rPr>
                      <w:b/>
                      <w:sz w:val="18"/>
                      <w:szCs w:val="18"/>
                    </w:rPr>
                    <w:t>Figure 1</w:t>
                  </w:r>
                  <w:r w:rsidRPr="001701DC">
                    <w:rPr>
                      <w:sz w:val="18"/>
                      <w:szCs w:val="18"/>
                    </w:rPr>
                    <w:t xml:space="preserve">: polarized views on evolution with increasing science knowledge. From a post at Dan </w:t>
                  </w:r>
                  <w:proofErr w:type="spellStart"/>
                  <w:r w:rsidRPr="001701DC">
                    <w:rPr>
                      <w:sz w:val="18"/>
                      <w:szCs w:val="18"/>
                    </w:rPr>
                    <w:t>Kahan’s</w:t>
                  </w:r>
                  <w:proofErr w:type="spellEnd"/>
                  <w:r w:rsidRPr="001701DC">
                    <w:rPr>
                      <w:sz w:val="18"/>
                      <w:szCs w:val="18"/>
                    </w:rPr>
                    <w:t xml:space="preserve"> Cultural Cognition blog.</w:t>
                  </w:r>
                </w:p>
              </w:txbxContent>
            </v:textbox>
            <w10:wrap type="square"/>
          </v:shape>
        </w:pict>
      </w:r>
      <w:r w:rsidR="004A54FF" w:rsidRPr="004A54FF">
        <w:rPr>
          <w:rFonts w:ascii="Times New Roman" w:hAnsi="Times New Roman"/>
          <w:lang w:val="en-US"/>
        </w:rPr>
        <w:t xml:space="preserve">The </w:t>
      </w:r>
      <w:r w:rsidR="004A54FF">
        <w:rPr>
          <w:rFonts w:ascii="Times New Roman" w:hAnsi="Times New Roman"/>
          <w:lang w:val="en-US"/>
        </w:rPr>
        <w:t>first big clue as to the nature of this debate comes from Figure 1, which shows that views on evolution in the US polarize with increasing science knowledge. I.e. going right on the X-axis, those leaning more to religion believe</w:t>
      </w:r>
      <w:r w:rsidR="006A2642">
        <w:rPr>
          <w:rFonts w:ascii="Times New Roman" w:hAnsi="Times New Roman"/>
          <w:lang w:val="en-US"/>
        </w:rPr>
        <w:t xml:space="preserve"> (slightly)</w:t>
      </w:r>
      <w:r w:rsidR="004A54FF">
        <w:rPr>
          <w:rFonts w:ascii="Times New Roman" w:hAnsi="Times New Roman"/>
          <w:lang w:val="en-US"/>
        </w:rPr>
        <w:t xml:space="preserve"> more emphatically in creationism, and those leaning less towards religion believe </w:t>
      </w:r>
      <w:r w:rsidR="006A2642">
        <w:rPr>
          <w:rFonts w:ascii="Times New Roman" w:hAnsi="Times New Roman"/>
          <w:lang w:val="en-US"/>
        </w:rPr>
        <w:t xml:space="preserve">(much) </w:t>
      </w:r>
      <w:r w:rsidR="004A54FF">
        <w:rPr>
          <w:rFonts w:ascii="Times New Roman" w:hAnsi="Times New Roman"/>
          <w:lang w:val="en-US"/>
        </w:rPr>
        <w:t>more emphatically in evolution. This is a sign</w:t>
      </w:r>
      <w:r w:rsidR="00F038BB">
        <w:rPr>
          <w:rFonts w:ascii="Times New Roman" w:hAnsi="Times New Roman"/>
          <w:lang w:val="en-US"/>
        </w:rPr>
        <w:t xml:space="preserve"> of</w:t>
      </w:r>
      <w:r w:rsidR="004A54FF">
        <w:rPr>
          <w:rFonts w:ascii="Times New Roman" w:hAnsi="Times New Roman"/>
          <w:lang w:val="en-US"/>
        </w:rPr>
        <w:t xml:space="preserve"> </w:t>
      </w:r>
      <w:r w:rsidR="00F038BB">
        <w:rPr>
          <w:rFonts w:ascii="Times New Roman" w:hAnsi="Times New Roman"/>
          <w:lang w:val="en-US"/>
        </w:rPr>
        <w:t>strong</w:t>
      </w:r>
      <w:r w:rsidR="006A2642">
        <w:rPr>
          <w:rFonts w:ascii="Times New Roman" w:hAnsi="Times New Roman"/>
          <w:lang w:val="en-US"/>
        </w:rPr>
        <w:t xml:space="preserve"> </w:t>
      </w:r>
      <w:r w:rsidR="00F038BB">
        <w:rPr>
          <w:rFonts w:ascii="Times New Roman" w:hAnsi="Times New Roman"/>
          <w:lang w:val="en-US"/>
        </w:rPr>
        <w:t>cultural influence</w:t>
      </w:r>
      <w:r w:rsidR="004A54FF">
        <w:rPr>
          <w:rFonts w:ascii="Times New Roman" w:hAnsi="Times New Roman"/>
          <w:lang w:val="en-US"/>
        </w:rPr>
        <w:t xml:space="preserve">; polarization of this kind arises because </w:t>
      </w:r>
      <w:r w:rsidR="008D4240" w:rsidRPr="002162BF">
        <w:rPr>
          <w:rFonts w:ascii="Times New Roman" w:hAnsi="Times New Roman"/>
          <w:i/>
          <w:lang w:val="en-US"/>
        </w:rPr>
        <w:t>initial</w:t>
      </w:r>
      <w:r w:rsidR="008D4240">
        <w:rPr>
          <w:rFonts w:ascii="Times New Roman" w:hAnsi="Times New Roman"/>
          <w:lang w:val="en-US"/>
        </w:rPr>
        <w:t xml:space="preserve"> bias sets people upon </w:t>
      </w:r>
      <w:r w:rsidR="002162BF">
        <w:rPr>
          <w:rFonts w:ascii="Times New Roman" w:hAnsi="Times New Roman"/>
          <w:lang w:val="en-US"/>
        </w:rPr>
        <w:t xml:space="preserve">educational </w:t>
      </w:r>
      <w:r w:rsidR="008D4240">
        <w:rPr>
          <w:rFonts w:ascii="Times New Roman" w:hAnsi="Times New Roman"/>
          <w:lang w:val="en-US"/>
        </w:rPr>
        <w:t xml:space="preserve">paths to </w:t>
      </w:r>
      <w:r w:rsidR="008D4240" w:rsidRPr="008D4240">
        <w:rPr>
          <w:rFonts w:ascii="Times New Roman" w:hAnsi="Times New Roman"/>
          <w:i/>
          <w:lang w:val="en-US"/>
        </w:rPr>
        <w:t>different</w:t>
      </w:r>
      <w:r w:rsidR="008D4240">
        <w:rPr>
          <w:rFonts w:ascii="Times New Roman" w:hAnsi="Times New Roman"/>
          <w:lang w:val="en-US"/>
        </w:rPr>
        <w:t xml:space="preserve"> knowledge, and </w:t>
      </w:r>
      <w:r w:rsidR="00765918">
        <w:rPr>
          <w:rFonts w:ascii="Times New Roman" w:hAnsi="Times New Roman"/>
          <w:lang w:val="en-US"/>
        </w:rPr>
        <w:t>also f</w:t>
      </w:r>
      <w:r w:rsidR="008D4240">
        <w:rPr>
          <w:rFonts w:ascii="Times New Roman" w:hAnsi="Times New Roman"/>
          <w:lang w:val="en-US"/>
        </w:rPr>
        <w:t xml:space="preserve">or the culturally influenced, the use of more knowledge to better </w:t>
      </w:r>
      <w:r w:rsidR="002162BF">
        <w:rPr>
          <w:rFonts w:ascii="Times New Roman" w:hAnsi="Times New Roman"/>
          <w:lang w:val="en-US"/>
        </w:rPr>
        <w:t>support</w:t>
      </w:r>
      <w:r w:rsidR="008D4240">
        <w:rPr>
          <w:rFonts w:ascii="Times New Roman" w:hAnsi="Times New Roman"/>
          <w:lang w:val="en-US"/>
        </w:rPr>
        <w:t xml:space="preserve"> </w:t>
      </w:r>
      <w:r w:rsidR="006A2642">
        <w:rPr>
          <w:rFonts w:ascii="Times New Roman" w:hAnsi="Times New Roman"/>
          <w:lang w:val="en-US"/>
        </w:rPr>
        <w:t>their</w:t>
      </w:r>
      <w:r w:rsidR="008D4240">
        <w:rPr>
          <w:rFonts w:ascii="Times New Roman" w:hAnsi="Times New Roman"/>
          <w:lang w:val="en-US"/>
        </w:rPr>
        <w:t xml:space="preserve"> cultural position. The </w:t>
      </w:r>
      <w:r w:rsidR="00F84D5E">
        <w:rPr>
          <w:rFonts w:ascii="Times New Roman" w:hAnsi="Times New Roman"/>
          <w:lang w:val="en-US"/>
        </w:rPr>
        <w:t>differen</w:t>
      </w:r>
      <w:r w:rsidR="00F038BB">
        <w:rPr>
          <w:rFonts w:ascii="Times New Roman" w:hAnsi="Times New Roman"/>
          <w:lang w:val="en-US"/>
        </w:rPr>
        <w:t>t</w:t>
      </w:r>
      <w:r w:rsidR="008D4240">
        <w:rPr>
          <w:rFonts w:ascii="Times New Roman" w:hAnsi="Times New Roman"/>
          <w:lang w:val="en-US"/>
        </w:rPr>
        <w:t xml:space="preserve"> gradient</w:t>
      </w:r>
      <w:r w:rsidR="00F84D5E">
        <w:rPr>
          <w:rFonts w:ascii="Times New Roman" w:hAnsi="Times New Roman"/>
          <w:lang w:val="en-US"/>
        </w:rPr>
        <w:t>s for</w:t>
      </w:r>
      <w:r w:rsidR="00216C24">
        <w:rPr>
          <w:rFonts w:ascii="Times New Roman" w:hAnsi="Times New Roman"/>
          <w:lang w:val="en-US"/>
        </w:rPr>
        <w:t xml:space="preserve"> the two</w:t>
      </w:r>
      <w:r w:rsidR="008D4240">
        <w:rPr>
          <w:rFonts w:ascii="Times New Roman" w:hAnsi="Times New Roman"/>
          <w:lang w:val="en-US"/>
        </w:rPr>
        <w:t xml:space="preserve"> line</w:t>
      </w:r>
      <w:r w:rsidR="00216C24">
        <w:rPr>
          <w:rFonts w:ascii="Times New Roman" w:hAnsi="Times New Roman"/>
          <w:lang w:val="en-US"/>
        </w:rPr>
        <w:t>s</w:t>
      </w:r>
      <w:r w:rsidR="008D4240">
        <w:rPr>
          <w:rFonts w:ascii="Times New Roman" w:hAnsi="Times New Roman"/>
          <w:lang w:val="en-US"/>
        </w:rPr>
        <w:t xml:space="preserve"> provides further clues (see footnote 1), but these may be too subtle for our </w:t>
      </w:r>
      <w:r w:rsidR="00D127F6">
        <w:rPr>
          <w:rFonts w:ascii="Times New Roman" w:hAnsi="Times New Roman"/>
          <w:lang w:val="en-US"/>
        </w:rPr>
        <w:t xml:space="preserve">detached </w:t>
      </w:r>
      <w:r w:rsidR="008D4240">
        <w:rPr>
          <w:rFonts w:ascii="Times New Roman" w:hAnsi="Times New Roman"/>
          <w:lang w:val="en-US"/>
        </w:rPr>
        <w:t xml:space="preserve">robot. At this point it </w:t>
      </w:r>
      <w:r w:rsidR="00216C24">
        <w:rPr>
          <w:rFonts w:ascii="Times New Roman" w:hAnsi="Times New Roman"/>
          <w:lang w:val="en-US"/>
        </w:rPr>
        <w:t xml:space="preserve">simply </w:t>
      </w:r>
      <w:r w:rsidR="008D4240">
        <w:rPr>
          <w:rFonts w:ascii="Times New Roman" w:hAnsi="Times New Roman"/>
          <w:lang w:val="en-US"/>
        </w:rPr>
        <w:t>assumes strong culture is involved, but is this a CD vers</w:t>
      </w:r>
      <w:r w:rsidR="00216C24">
        <w:rPr>
          <w:rFonts w:ascii="Times New Roman" w:hAnsi="Times New Roman"/>
          <w:lang w:val="en-US"/>
        </w:rPr>
        <w:t>us CD scenario, or CD versus ED? A</w:t>
      </w:r>
      <w:r w:rsidR="008D4240">
        <w:rPr>
          <w:rFonts w:ascii="Times New Roman" w:hAnsi="Times New Roman"/>
          <w:lang w:val="en-US"/>
        </w:rPr>
        <w:t>nd if the latter, which side is which?</w:t>
      </w:r>
    </w:p>
    <w:p w:rsidR="00B20F6C" w:rsidRDefault="00CE044C" w:rsidP="00763EE9">
      <w:pPr>
        <w:spacing w:after="240"/>
        <w:rPr>
          <w:rFonts w:ascii="Times New Roman" w:hAnsi="Times New Roman"/>
          <w:lang w:val="en-US"/>
        </w:rPr>
      </w:pPr>
      <w:r>
        <w:rPr>
          <w:rFonts w:ascii="Times New Roman" w:hAnsi="Times New Roman"/>
          <w:lang w:val="en-US"/>
        </w:rPr>
        <w:lastRenderedPageBreak/>
        <w:t>To answer these questions</w:t>
      </w:r>
      <w:r w:rsidR="00B20F6C">
        <w:rPr>
          <w:rFonts w:ascii="Times New Roman" w:hAnsi="Times New Roman"/>
          <w:lang w:val="en-US"/>
        </w:rPr>
        <w:t xml:space="preserve"> our robot moves on to Figure 2, which can be visualized from any of many recent surveys regarding US public views on human origins. </w:t>
      </w:r>
      <w:r w:rsidR="00B731F2">
        <w:rPr>
          <w:rFonts w:ascii="Times New Roman" w:hAnsi="Times New Roman"/>
          <w:lang w:val="en-US"/>
        </w:rPr>
        <w:t>F</w:t>
      </w:r>
      <w:r w:rsidR="00B20F6C">
        <w:rPr>
          <w:rFonts w:ascii="Times New Roman" w:hAnsi="Times New Roman"/>
          <w:lang w:val="en-US"/>
        </w:rPr>
        <w:t xml:space="preserve">rom </w:t>
      </w:r>
      <w:hyperlink r:id="rId8" w:history="1">
        <w:r w:rsidR="00B20F6C" w:rsidRPr="00B20F6C">
          <w:rPr>
            <w:rStyle w:val="Hyperlink"/>
            <w:rFonts w:ascii="Times New Roman" w:hAnsi="Times New Roman"/>
            <w:lang w:val="en-US"/>
          </w:rPr>
          <w:t>Gallup 2012</w:t>
        </w:r>
      </w:hyperlink>
      <w:r>
        <w:rPr>
          <w:rFonts w:ascii="Times New Roman" w:hAnsi="Times New Roman"/>
          <w:lang w:val="en-US"/>
        </w:rPr>
        <w:t xml:space="preserve">, </w:t>
      </w:r>
      <w:r w:rsidR="00B731F2">
        <w:rPr>
          <w:rFonts w:ascii="Times New Roman" w:hAnsi="Times New Roman"/>
          <w:lang w:val="en-US"/>
        </w:rPr>
        <w:t>this</w:t>
      </w:r>
      <w:r w:rsidR="00B20F6C">
        <w:rPr>
          <w:rFonts w:ascii="Times New Roman" w:hAnsi="Times New Roman"/>
          <w:lang w:val="en-US"/>
        </w:rPr>
        <w:t xml:space="preserve"> shows </w:t>
      </w:r>
      <w:r>
        <w:rPr>
          <w:rFonts w:ascii="Times New Roman" w:hAnsi="Times New Roman"/>
          <w:lang w:val="en-US"/>
        </w:rPr>
        <w:t>the proportion of</w:t>
      </w:r>
      <w:r w:rsidR="00B20F6C">
        <w:rPr>
          <w:rFonts w:ascii="Times New Roman" w:hAnsi="Times New Roman"/>
          <w:lang w:val="en-US"/>
        </w:rPr>
        <w:t xml:space="preserve"> people believ</w:t>
      </w:r>
      <w:r>
        <w:rPr>
          <w:rFonts w:ascii="Times New Roman" w:hAnsi="Times New Roman"/>
          <w:lang w:val="en-US"/>
        </w:rPr>
        <w:t>ing</w:t>
      </w:r>
      <w:r w:rsidR="00B20F6C">
        <w:rPr>
          <w:rFonts w:ascii="Times New Roman" w:hAnsi="Times New Roman"/>
          <w:lang w:val="en-US"/>
        </w:rPr>
        <w:t xml:space="preserve"> humans</w:t>
      </w:r>
      <w:r>
        <w:rPr>
          <w:rFonts w:ascii="Times New Roman" w:hAnsi="Times New Roman"/>
          <w:lang w:val="en-US"/>
        </w:rPr>
        <w:t xml:space="preserve"> were created by God, or believing</w:t>
      </w:r>
      <w:r w:rsidR="00B20F6C">
        <w:rPr>
          <w:rFonts w:ascii="Times New Roman" w:hAnsi="Times New Roman"/>
          <w:lang w:val="en-US"/>
        </w:rPr>
        <w:t xml:space="preserve"> in ‘God guided’ evolution, or believ</w:t>
      </w:r>
      <w:r>
        <w:rPr>
          <w:rFonts w:ascii="Times New Roman" w:hAnsi="Times New Roman"/>
          <w:lang w:val="en-US"/>
        </w:rPr>
        <w:t>ing</w:t>
      </w:r>
      <w:r w:rsidR="00B20F6C">
        <w:rPr>
          <w:rFonts w:ascii="Times New Roman" w:hAnsi="Times New Roman"/>
          <w:lang w:val="en-US"/>
        </w:rPr>
        <w:t xml:space="preserve"> </w:t>
      </w:r>
      <w:r w:rsidR="00F01399">
        <w:rPr>
          <w:rFonts w:ascii="Times New Roman" w:hAnsi="Times New Roman"/>
          <w:lang w:val="en-US"/>
        </w:rPr>
        <w:t xml:space="preserve">in a purely natural </w:t>
      </w:r>
      <w:r w:rsidR="00B20F6C">
        <w:rPr>
          <w:rFonts w:ascii="Times New Roman" w:hAnsi="Times New Roman"/>
          <w:lang w:val="en-US"/>
        </w:rPr>
        <w:t>evolution</w:t>
      </w:r>
      <w:r>
        <w:rPr>
          <w:rFonts w:ascii="Times New Roman" w:hAnsi="Times New Roman"/>
          <w:lang w:val="en-US"/>
        </w:rPr>
        <w:t xml:space="preserve">ary process </w:t>
      </w:r>
      <w:r w:rsidR="00F01399">
        <w:rPr>
          <w:rFonts w:ascii="Times New Roman" w:hAnsi="Times New Roman"/>
          <w:lang w:val="en-US"/>
        </w:rPr>
        <w:t>in which God plays no part</w:t>
      </w:r>
      <w:r w:rsidR="00B731F2">
        <w:rPr>
          <w:rFonts w:ascii="Times New Roman" w:hAnsi="Times New Roman"/>
          <w:lang w:val="en-US"/>
        </w:rPr>
        <w:t>, mapped against political allegiance.</w:t>
      </w:r>
    </w:p>
    <w:p w:rsidR="002818E9" w:rsidRDefault="0005505C" w:rsidP="00763EE9">
      <w:pPr>
        <w:spacing w:after="240"/>
        <w:rPr>
          <w:rFonts w:ascii="Times New Roman" w:hAnsi="Times New Roman"/>
          <w:lang w:val="en-US"/>
        </w:rPr>
      </w:pPr>
      <w:r w:rsidRPr="0005505C">
        <w:rPr>
          <w:rFonts w:ascii="Times New Roman" w:hAnsi="Times New Roman"/>
          <w:noProof/>
          <w:lang w:val="en-US" w:eastAsia="zh-TW"/>
        </w:rPr>
        <w:pict>
          <v:shape id="_x0000_s1311" type="#_x0000_t202" style="position:absolute;margin-left:88.7pt;margin-top:.35pt;width:384.65pt;height:216.95pt;z-index:3;mso-wrap-style:none;mso-width-relative:margin;mso-height-relative:margin" wrapcoords="0 0" filled="f" stroked="f">
            <v:textbox style="mso-next-textbox:#_x0000_s1311">
              <w:txbxContent>
                <w:p w:rsidR="00013348" w:rsidRDefault="0005505C">
                  <w:r>
                    <w:pict>
                      <v:shape id="_x0000_i1026" type="#_x0000_t75" style="width:370.15pt;height:209.55pt">
                        <v:imagedata r:id="rId9" o:title="2D Religious Map JPEG"/>
                      </v:shape>
                    </w:pict>
                  </w:r>
                </w:p>
              </w:txbxContent>
            </v:textbox>
            <w10:wrap type="square"/>
          </v:shape>
        </w:pict>
      </w:r>
      <w:r w:rsidR="00F01399">
        <w:rPr>
          <w:rFonts w:ascii="Times New Roman" w:hAnsi="Times New Roman"/>
          <w:lang w:val="en-US"/>
        </w:rPr>
        <w:t>The interesting feature in this chart is the stripe in the centre.</w:t>
      </w:r>
      <w:r w:rsidR="00604079">
        <w:rPr>
          <w:rFonts w:ascii="Times New Roman" w:hAnsi="Times New Roman"/>
          <w:lang w:val="en-US"/>
        </w:rPr>
        <w:t xml:space="preserve"> Ask any respondents in this stripe if they believe in God, they’ll say ‘yes’. And yet they </w:t>
      </w:r>
      <w:r w:rsidR="00604079" w:rsidRPr="00604079">
        <w:rPr>
          <w:rFonts w:ascii="Times New Roman" w:hAnsi="Times New Roman"/>
          <w:i/>
          <w:lang w:val="en-US"/>
        </w:rPr>
        <w:t>disbelieve</w:t>
      </w:r>
      <w:r w:rsidR="00604079">
        <w:rPr>
          <w:rFonts w:ascii="Times New Roman" w:hAnsi="Times New Roman"/>
          <w:lang w:val="en-US"/>
        </w:rPr>
        <w:t xml:space="preserve"> a fundamental tenet of the cultural text from which the concept of </w:t>
      </w:r>
      <w:r w:rsidR="007C3747">
        <w:rPr>
          <w:rFonts w:ascii="Times New Roman" w:hAnsi="Times New Roman"/>
          <w:lang w:val="en-US"/>
        </w:rPr>
        <w:t xml:space="preserve">their </w:t>
      </w:r>
      <w:r w:rsidR="00604079">
        <w:rPr>
          <w:rFonts w:ascii="Times New Roman" w:hAnsi="Times New Roman"/>
          <w:lang w:val="en-US"/>
        </w:rPr>
        <w:t>God springs. Their God is not some other God, it is (overwhelmingly</w:t>
      </w:r>
      <w:r w:rsidR="00A75543">
        <w:rPr>
          <w:rFonts w:ascii="Times New Roman" w:hAnsi="Times New Roman"/>
          <w:vertAlign w:val="superscript"/>
          <w:lang w:val="en-US"/>
        </w:rPr>
        <w:t>2</w:t>
      </w:r>
      <w:r w:rsidR="00604079">
        <w:rPr>
          <w:rFonts w:ascii="Times New Roman" w:hAnsi="Times New Roman"/>
          <w:lang w:val="en-US"/>
        </w:rPr>
        <w:t xml:space="preserve">) the Christian God, for which the only </w:t>
      </w:r>
      <w:r w:rsidR="003D0A74">
        <w:rPr>
          <w:rFonts w:ascii="Times New Roman" w:hAnsi="Times New Roman"/>
          <w:lang w:val="en-US"/>
        </w:rPr>
        <w:t xml:space="preserve">root validation </w:t>
      </w:r>
      <w:r w:rsidR="009E083E">
        <w:rPr>
          <w:rFonts w:ascii="Times New Roman" w:hAnsi="Times New Roman"/>
          <w:lang w:val="en-US"/>
        </w:rPr>
        <w:t>that counts i</w:t>
      </w:r>
      <w:r w:rsidR="003D0A74">
        <w:rPr>
          <w:rFonts w:ascii="Times New Roman" w:hAnsi="Times New Roman"/>
          <w:lang w:val="en-US"/>
        </w:rPr>
        <w:t>s the bible.</w:t>
      </w:r>
      <w:r w:rsidR="0054112A">
        <w:rPr>
          <w:rFonts w:ascii="Times New Roman" w:hAnsi="Times New Roman"/>
          <w:lang w:val="en-US"/>
        </w:rPr>
        <w:t xml:space="preserve"> </w:t>
      </w:r>
      <w:r w:rsidR="009E083E">
        <w:rPr>
          <w:rFonts w:ascii="Times New Roman" w:hAnsi="Times New Roman"/>
          <w:lang w:val="en-US"/>
        </w:rPr>
        <w:t>A t</w:t>
      </w:r>
      <w:r w:rsidR="0054112A">
        <w:rPr>
          <w:rFonts w:ascii="Times New Roman" w:hAnsi="Times New Roman"/>
          <w:lang w:val="en-US"/>
        </w:rPr>
        <w:t>ext</w:t>
      </w:r>
      <w:r w:rsidR="003D0A74">
        <w:rPr>
          <w:rFonts w:ascii="Times New Roman" w:hAnsi="Times New Roman"/>
          <w:lang w:val="en-US"/>
        </w:rPr>
        <w:t xml:space="preserve"> with which they are </w:t>
      </w:r>
      <w:r w:rsidR="003D0A74" w:rsidRPr="002818E9">
        <w:rPr>
          <w:rFonts w:ascii="Times New Roman" w:hAnsi="Times New Roman"/>
          <w:i/>
          <w:lang w:val="en-US"/>
        </w:rPr>
        <w:t>fundamentally at odds</w:t>
      </w:r>
      <w:r w:rsidR="003D0A74">
        <w:rPr>
          <w:rFonts w:ascii="Times New Roman" w:hAnsi="Times New Roman"/>
          <w:lang w:val="en-US"/>
        </w:rPr>
        <w:t>.</w:t>
      </w:r>
      <w:r w:rsidR="00377198">
        <w:rPr>
          <w:rFonts w:ascii="Times New Roman" w:hAnsi="Times New Roman"/>
          <w:lang w:val="en-US"/>
        </w:rPr>
        <w:t xml:space="preserve"> There is no latitude in </w:t>
      </w:r>
      <w:r w:rsidR="009E083E">
        <w:rPr>
          <w:rFonts w:ascii="Times New Roman" w:hAnsi="Times New Roman"/>
          <w:lang w:val="en-US"/>
        </w:rPr>
        <w:t>this t</w:t>
      </w:r>
      <w:r w:rsidR="00377198">
        <w:rPr>
          <w:rFonts w:ascii="Times New Roman" w:hAnsi="Times New Roman"/>
          <w:lang w:val="en-US"/>
        </w:rPr>
        <w:t xml:space="preserve">ext for evolution (over </w:t>
      </w:r>
      <w:r w:rsidR="00BB423F">
        <w:rPr>
          <w:rFonts w:ascii="Times New Roman" w:hAnsi="Times New Roman"/>
          <w:lang w:val="en-US"/>
        </w:rPr>
        <w:t>thousands of millions of years),</w:t>
      </w:r>
      <w:r w:rsidR="00377198">
        <w:rPr>
          <w:rFonts w:ascii="Times New Roman" w:hAnsi="Times New Roman"/>
          <w:lang w:val="en-US"/>
        </w:rPr>
        <w:t xml:space="preserve"> only </w:t>
      </w:r>
      <w:r w:rsidR="00FB3094">
        <w:rPr>
          <w:rFonts w:ascii="Times New Roman" w:hAnsi="Times New Roman"/>
          <w:lang w:val="en-US"/>
        </w:rPr>
        <w:t>complete</w:t>
      </w:r>
      <w:r w:rsidR="00377198">
        <w:rPr>
          <w:rFonts w:ascii="Times New Roman" w:hAnsi="Times New Roman"/>
          <w:lang w:val="en-US"/>
        </w:rPr>
        <w:t xml:space="preserve"> contradiction well outside </w:t>
      </w:r>
      <w:r w:rsidR="00813511">
        <w:rPr>
          <w:rFonts w:ascii="Times New Roman" w:hAnsi="Times New Roman"/>
          <w:lang w:val="en-US"/>
        </w:rPr>
        <w:t>the scope of merely</w:t>
      </w:r>
      <w:r w:rsidR="00377198">
        <w:rPr>
          <w:rFonts w:ascii="Times New Roman" w:hAnsi="Times New Roman"/>
          <w:lang w:val="en-US"/>
        </w:rPr>
        <w:t xml:space="preserve"> human fallibility in representing the divine word.</w:t>
      </w:r>
    </w:p>
    <w:p w:rsidR="00663E30" w:rsidRDefault="003D0A74" w:rsidP="00763EE9">
      <w:pPr>
        <w:spacing w:after="240"/>
        <w:rPr>
          <w:rFonts w:ascii="Times New Roman" w:hAnsi="Times New Roman"/>
          <w:lang w:val="en-US"/>
        </w:rPr>
      </w:pPr>
      <w:r>
        <w:rPr>
          <w:rFonts w:ascii="Times New Roman" w:hAnsi="Times New Roman"/>
          <w:lang w:val="en-US"/>
        </w:rPr>
        <w:t>This is a classic identity issue.</w:t>
      </w:r>
      <w:r w:rsidR="002818E9">
        <w:rPr>
          <w:rFonts w:ascii="Times New Roman" w:hAnsi="Times New Roman"/>
          <w:lang w:val="en-US"/>
        </w:rPr>
        <w:t xml:space="preserve"> </w:t>
      </w:r>
      <w:r w:rsidR="00523E00">
        <w:rPr>
          <w:rFonts w:ascii="Times New Roman" w:hAnsi="Times New Roman"/>
          <w:lang w:val="en-US"/>
        </w:rPr>
        <w:t xml:space="preserve">Despite </w:t>
      </w:r>
      <w:r w:rsidR="00C21899">
        <w:rPr>
          <w:rFonts w:ascii="Times New Roman" w:hAnsi="Times New Roman"/>
          <w:lang w:val="en-US"/>
        </w:rPr>
        <w:t xml:space="preserve">an awareness of </w:t>
      </w:r>
      <w:r w:rsidR="00523E00">
        <w:rPr>
          <w:rFonts w:ascii="Times New Roman" w:hAnsi="Times New Roman"/>
          <w:lang w:val="en-US"/>
        </w:rPr>
        <w:t xml:space="preserve">major </w:t>
      </w:r>
      <w:r w:rsidR="00C21899">
        <w:rPr>
          <w:rFonts w:ascii="Times New Roman" w:hAnsi="Times New Roman"/>
          <w:lang w:val="en-US"/>
        </w:rPr>
        <w:t>narrative</w:t>
      </w:r>
      <w:r w:rsidR="0022571F">
        <w:rPr>
          <w:rFonts w:ascii="Times New Roman" w:hAnsi="Times New Roman"/>
          <w:lang w:val="en-US"/>
        </w:rPr>
        <w:t xml:space="preserve"> inconsistencies</w:t>
      </w:r>
      <w:r w:rsidR="00523E00">
        <w:rPr>
          <w:rFonts w:ascii="Times New Roman" w:hAnsi="Times New Roman"/>
          <w:lang w:val="en-US"/>
        </w:rPr>
        <w:t xml:space="preserve">, </w:t>
      </w:r>
      <w:r w:rsidR="00C21899">
        <w:rPr>
          <w:rFonts w:ascii="Times New Roman" w:hAnsi="Times New Roman"/>
          <w:lang w:val="en-US"/>
        </w:rPr>
        <w:t>the identity and social embedding of</w:t>
      </w:r>
      <w:r w:rsidR="00523E00">
        <w:rPr>
          <w:rFonts w:ascii="Times New Roman" w:hAnsi="Times New Roman"/>
          <w:lang w:val="en-US"/>
        </w:rPr>
        <w:t xml:space="preserve"> these respondents </w:t>
      </w:r>
      <w:r w:rsidR="00C21899">
        <w:rPr>
          <w:rFonts w:ascii="Times New Roman" w:hAnsi="Times New Roman"/>
          <w:lang w:val="en-US"/>
        </w:rPr>
        <w:t xml:space="preserve">is too tangled with </w:t>
      </w:r>
      <w:r w:rsidR="00523E00">
        <w:rPr>
          <w:rFonts w:ascii="Times New Roman" w:hAnsi="Times New Roman"/>
          <w:lang w:val="en-US"/>
        </w:rPr>
        <w:t>their b</w:t>
      </w:r>
      <w:r w:rsidR="002818E9">
        <w:rPr>
          <w:rFonts w:ascii="Times New Roman" w:hAnsi="Times New Roman"/>
          <w:lang w:val="en-US"/>
        </w:rPr>
        <w:t xml:space="preserve">elief in God </w:t>
      </w:r>
      <w:r w:rsidR="00523E00">
        <w:rPr>
          <w:rFonts w:ascii="Times New Roman" w:hAnsi="Times New Roman"/>
          <w:lang w:val="en-US"/>
        </w:rPr>
        <w:t xml:space="preserve">for them </w:t>
      </w:r>
      <w:r w:rsidR="00930DE6">
        <w:rPr>
          <w:rFonts w:ascii="Times New Roman" w:hAnsi="Times New Roman"/>
          <w:lang w:val="en-US"/>
        </w:rPr>
        <w:t xml:space="preserve">to </w:t>
      </w:r>
      <w:r w:rsidR="00F846D9">
        <w:rPr>
          <w:rFonts w:ascii="Times New Roman" w:hAnsi="Times New Roman"/>
          <w:lang w:val="en-US"/>
        </w:rPr>
        <w:t>deny</w:t>
      </w:r>
      <w:r w:rsidR="00930DE6">
        <w:rPr>
          <w:rFonts w:ascii="Times New Roman" w:hAnsi="Times New Roman"/>
          <w:lang w:val="en-US"/>
        </w:rPr>
        <w:t xml:space="preserve"> </w:t>
      </w:r>
      <w:r w:rsidR="00C21899">
        <w:rPr>
          <w:rFonts w:ascii="Times New Roman" w:hAnsi="Times New Roman"/>
          <w:lang w:val="en-US"/>
        </w:rPr>
        <w:t>Him</w:t>
      </w:r>
      <w:r w:rsidR="00930DE6">
        <w:rPr>
          <w:rFonts w:ascii="Times New Roman" w:hAnsi="Times New Roman"/>
          <w:lang w:val="en-US"/>
        </w:rPr>
        <w:t>. Yet allowed to respond in a manner that doesn’t so directly challenge their identity, they reveal that they don’t really believe in the core narrative of the religious culture that created the concept of their God in the first place.</w:t>
      </w:r>
      <w:r w:rsidR="000851C3">
        <w:rPr>
          <w:rFonts w:ascii="Times New Roman" w:hAnsi="Times New Roman"/>
          <w:lang w:val="en-US"/>
        </w:rPr>
        <w:t xml:space="preserve"> </w:t>
      </w:r>
      <w:r w:rsidR="00C21899">
        <w:rPr>
          <w:rFonts w:ascii="Times New Roman" w:hAnsi="Times New Roman"/>
          <w:lang w:val="en-US"/>
        </w:rPr>
        <w:t xml:space="preserve">This kind of </w:t>
      </w:r>
      <w:r w:rsidR="009543D5">
        <w:rPr>
          <w:rFonts w:ascii="Times New Roman" w:hAnsi="Times New Roman"/>
          <w:lang w:val="en-US"/>
        </w:rPr>
        <w:t>‘</w:t>
      </w:r>
      <w:r w:rsidR="00C21899">
        <w:rPr>
          <w:rFonts w:ascii="Times New Roman" w:hAnsi="Times New Roman"/>
          <w:lang w:val="en-US"/>
        </w:rPr>
        <w:t>c</w:t>
      </w:r>
      <w:r w:rsidR="00523E00">
        <w:rPr>
          <w:rFonts w:ascii="Times New Roman" w:hAnsi="Times New Roman"/>
          <w:lang w:val="en-US"/>
        </w:rPr>
        <w:t>onvenient</w:t>
      </w:r>
      <w:r w:rsidR="00C21899">
        <w:rPr>
          <w:rFonts w:ascii="Times New Roman" w:hAnsi="Times New Roman"/>
          <w:lang w:val="en-US"/>
        </w:rPr>
        <w:t xml:space="preserve"> </w:t>
      </w:r>
      <w:r w:rsidR="00523E00">
        <w:rPr>
          <w:rFonts w:ascii="Times New Roman" w:hAnsi="Times New Roman"/>
          <w:lang w:val="en-US"/>
        </w:rPr>
        <w:t>alliance with</w:t>
      </w:r>
      <w:r w:rsidR="000851C3">
        <w:rPr>
          <w:rFonts w:ascii="Times New Roman" w:hAnsi="Times New Roman"/>
          <w:lang w:val="en-US"/>
        </w:rPr>
        <w:t xml:space="preserve"> belief</w:t>
      </w:r>
      <w:r w:rsidR="009543D5">
        <w:rPr>
          <w:rFonts w:ascii="Times New Roman" w:hAnsi="Times New Roman"/>
          <w:lang w:val="en-US"/>
        </w:rPr>
        <w:t>’</w:t>
      </w:r>
      <w:r w:rsidR="000851C3">
        <w:rPr>
          <w:rFonts w:ascii="Times New Roman" w:hAnsi="Times New Roman"/>
          <w:lang w:val="en-US"/>
        </w:rPr>
        <w:t xml:space="preserve"> occurs </w:t>
      </w:r>
      <w:r w:rsidR="00523E00">
        <w:rPr>
          <w:rFonts w:ascii="Times New Roman" w:hAnsi="Times New Roman"/>
          <w:lang w:val="en-US"/>
        </w:rPr>
        <w:t>at</w:t>
      </w:r>
      <w:r w:rsidR="000851C3">
        <w:rPr>
          <w:rFonts w:ascii="Times New Roman" w:hAnsi="Times New Roman"/>
          <w:lang w:val="en-US"/>
        </w:rPr>
        <w:t xml:space="preserve"> the</w:t>
      </w:r>
      <w:r w:rsidR="00C21899">
        <w:rPr>
          <w:rFonts w:ascii="Times New Roman" w:hAnsi="Times New Roman"/>
          <w:lang w:val="en-US"/>
        </w:rPr>
        <w:t xml:space="preserve"> </w:t>
      </w:r>
      <w:r w:rsidR="000851C3">
        <w:rPr>
          <w:rFonts w:ascii="Times New Roman" w:hAnsi="Times New Roman"/>
          <w:lang w:val="en-US"/>
        </w:rPr>
        <w:t xml:space="preserve">edge of </w:t>
      </w:r>
      <w:r w:rsidR="007A32DE">
        <w:rPr>
          <w:rFonts w:ascii="Times New Roman" w:hAnsi="Times New Roman"/>
          <w:lang w:val="en-US"/>
        </w:rPr>
        <w:t xml:space="preserve">a </w:t>
      </w:r>
      <w:r w:rsidR="00523E00">
        <w:rPr>
          <w:rFonts w:ascii="Times New Roman" w:hAnsi="Times New Roman"/>
          <w:lang w:val="en-US"/>
        </w:rPr>
        <w:t>culture, outside</w:t>
      </w:r>
      <w:r w:rsidR="007A32DE">
        <w:rPr>
          <w:rFonts w:ascii="Times New Roman" w:hAnsi="Times New Roman"/>
          <w:lang w:val="en-US"/>
        </w:rPr>
        <w:t xml:space="preserve"> but linked to the</w:t>
      </w:r>
      <w:r w:rsidR="00523E00">
        <w:rPr>
          <w:rFonts w:ascii="Times New Roman" w:hAnsi="Times New Roman"/>
          <w:lang w:val="en-US"/>
        </w:rPr>
        <w:t xml:space="preserve"> domain of full belief,</w:t>
      </w:r>
      <w:r w:rsidR="00C21899">
        <w:rPr>
          <w:rFonts w:ascii="Times New Roman" w:hAnsi="Times New Roman"/>
          <w:lang w:val="en-US"/>
        </w:rPr>
        <w:t xml:space="preserve"> a fact our robot </w:t>
      </w:r>
      <w:r w:rsidR="009543D5">
        <w:rPr>
          <w:rFonts w:ascii="Times New Roman" w:hAnsi="Times New Roman"/>
          <w:lang w:val="en-US"/>
        </w:rPr>
        <w:t>knows</w:t>
      </w:r>
      <w:r w:rsidR="00C21899">
        <w:rPr>
          <w:rFonts w:ascii="Times New Roman" w:hAnsi="Times New Roman"/>
          <w:lang w:val="en-US"/>
        </w:rPr>
        <w:t xml:space="preserve">. </w:t>
      </w:r>
      <w:r w:rsidR="00B221AD">
        <w:rPr>
          <w:rFonts w:ascii="Times New Roman" w:hAnsi="Times New Roman"/>
          <w:lang w:val="en-US"/>
        </w:rPr>
        <w:t xml:space="preserve">Given that folks in both the top and bottom stripes say evolution is incompatible with creation, yet the ‘convenient belief’ links </w:t>
      </w:r>
      <w:r w:rsidR="00B221AD" w:rsidRPr="005539A8">
        <w:rPr>
          <w:rFonts w:ascii="Times New Roman" w:hAnsi="Times New Roman"/>
          <w:i/>
          <w:lang w:val="en-US"/>
        </w:rPr>
        <w:t>upwards</w:t>
      </w:r>
      <w:r w:rsidR="00B221AD">
        <w:rPr>
          <w:rFonts w:ascii="Times New Roman" w:hAnsi="Times New Roman"/>
          <w:lang w:val="en-US"/>
        </w:rPr>
        <w:t xml:space="preserve"> to religious narrative, the robot d</w:t>
      </w:r>
      <w:r w:rsidR="00C2207D">
        <w:rPr>
          <w:rFonts w:ascii="Times New Roman" w:hAnsi="Times New Roman"/>
          <w:lang w:val="en-US"/>
        </w:rPr>
        <w:t>educ</w:t>
      </w:r>
      <w:r w:rsidR="007A32DE">
        <w:rPr>
          <w:rFonts w:ascii="Times New Roman" w:hAnsi="Times New Roman"/>
          <w:lang w:val="en-US"/>
        </w:rPr>
        <w:t>es</w:t>
      </w:r>
      <w:r w:rsidR="00C2207D">
        <w:rPr>
          <w:rFonts w:ascii="Times New Roman" w:hAnsi="Times New Roman"/>
          <w:lang w:val="en-US"/>
        </w:rPr>
        <w:t xml:space="preserve"> that the</w:t>
      </w:r>
      <w:r w:rsidR="000851C3">
        <w:rPr>
          <w:rFonts w:ascii="Times New Roman" w:hAnsi="Times New Roman"/>
          <w:lang w:val="en-US"/>
        </w:rPr>
        <w:t xml:space="preserve"> strong culture </w:t>
      </w:r>
      <w:r w:rsidR="005539A8">
        <w:rPr>
          <w:rFonts w:ascii="Times New Roman" w:hAnsi="Times New Roman"/>
          <w:lang w:val="en-US"/>
        </w:rPr>
        <w:t xml:space="preserve">detected in Figure 1 </w:t>
      </w:r>
      <w:r w:rsidR="009543D5">
        <w:rPr>
          <w:rFonts w:ascii="Times New Roman" w:hAnsi="Times New Roman"/>
          <w:lang w:val="en-US"/>
        </w:rPr>
        <w:t>must be</w:t>
      </w:r>
      <w:r w:rsidR="000851C3">
        <w:rPr>
          <w:rFonts w:ascii="Times New Roman" w:hAnsi="Times New Roman"/>
          <w:lang w:val="en-US"/>
        </w:rPr>
        <w:t xml:space="preserve"> coming from the </w:t>
      </w:r>
      <w:r w:rsidR="000851C3" w:rsidRPr="000851C3">
        <w:rPr>
          <w:rFonts w:ascii="Times New Roman" w:hAnsi="Times New Roman"/>
          <w:i/>
          <w:lang w:val="en-US"/>
        </w:rPr>
        <w:t>top</w:t>
      </w:r>
      <w:r w:rsidR="00147320">
        <w:rPr>
          <w:rFonts w:ascii="Times New Roman" w:hAnsi="Times New Roman"/>
          <w:lang w:val="en-US"/>
        </w:rPr>
        <w:t xml:space="preserve"> of this chart.</w:t>
      </w:r>
      <w:r w:rsidR="00706FD4">
        <w:rPr>
          <w:rFonts w:ascii="Times New Roman" w:hAnsi="Times New Roman"/>
          <w:lang w:val="en-US"/>
        </w:rPr>
        <w:t xml:space="preserve"> Or at least mostly; there is still the possibility that</w:t>
      </w:r>
      <w:r w:rsidR="00663E30">
        <w:rPr>
          <w:rFonts w:ascii="Times New Roman" w:hAnsi="Times New Roman"/>
          <w:lang w:val="en-US"/>
        </w:rPr>
        <w:t xml:space="preserve"> the bottom of the chart is </w:t>
      </w:r>
      <w:r w:rsidR="00663E30" w:rsidRPr="0011574B">
        <w:rPr>
          <w:rFonts w:ascii="Times New Roman" w:hAnsi="Times New Roman"/>
          <w:i/>
          <w:lang w:val="en-US"/>
        </w:rPr>
        <w:t>also</w:t>
      </w:r>
      <w:r w:rsidR="00663E30">
        <w:rPr>
          <w:rFonts w:ascii="Times New Roman" w:hAnsi="Times New Roman"/>
          <w:lang w:val="en-US"/>
        </w:rPr>
        <w:t xml:space="preserve"> CD</w:t>
      </w:r>
      <w:r w:rsidR="00706FD4">
        <w:rPr>
          <w:rFonts w:ascii="Times New Roman" w:hAnsi="Times New Roman"/>
          <w:lang w:val="en-US"/>
        </w:rPr>
        <w:t>, rather than ED</w:t>
      </w:r>
      <w:r w:rsidR="00663E30">
        <w:rPr>
          <w:rFonts w:ascii="Times New Roman" w:hAnsi="Times New Roman"/>
          <w:lang w:val="en-US"/>
        </w:rPr>
        <w:t>.</w:t>
      </w:r>
    </w:p>
    <w:p w:rsidR="00B20F6C" w:rsidRDefault="00663E30" w:rsidP="00763EE9">
      <w:pPr>
        <w:spacing w:after="240"/>
        <w:rPr>
          <w:rFonts w:ascii="Times New Roman" w:hAnsi="Times New Roman"/>
          <w:lang w:val="en-US"/>
        </w:rPr>
      </w:pPr>
      <w:r>
        <w:rPr>
          <w:rFonts w:ascii="Times New Roman" w:hAnsi="Times New Roman"/>
          <w:lang w:val="en-US"/>
        </w:rPr>
        <w:t xml:space="preserve">The robot from Mars is thorough. </w:t>
      </w:r>
      <w:r w:rsidR="00D83101">
        <w:rPr>
          <w:rFonts w:ascii="Times New Roman" w:hAnsi="Times New Roman"/>
          <w:lang w:val="en-US"/>
        </w:rPr>
        <w:t xml:space="preserve">It also double checks for </w:t>
      </w:r>
      <w:r w:rsidR="007C676F">
        <w:rPr>
          <w:rFonts w:ascii="Times New Roman" w:hAnsi="Times New Roman"/>
          <w:lang w:val="en-US"/>
        </w:rPr>
        <w:t>any</w:t>
      </w:r>
      <w:r w:rsidR="00D83101">
        <w:rPr>
          <w:rFonts w:ascii="Times New Roman" w:hAnsi="Times New Roman"/>
          <w:lang w:val="en-US"/>
        </w:rPr>
        <w:t xml:space="preserve"> ‘convenient belief’ linked </w:t>
      </w:r>
      <w:r w:rsidR="00D83101" w:rsidRPr="00663E30">
        <w:rPr>
          <w:rFonts w:ascii="Times New Roman" w:hAnsi="Times New Roman"/>
          <w:i/>
          <w:lang w:val="en-US"/>
        </w:rPr>
        <w:t>downwards</w:t>
      </w:r>
      <w:r w:rsidR="00D83101">
        <w:rPr>
          <w:rFonts w:ascii="Times New Roman" w:hAnsi="Times New Roman"/>
          <w:lang w:val="en-US"/>
        </w:rPr>
        <w:t xml:space="preserve"> to atheism</w:t>
      </w:r>
      <w:r>
        <w:rPr>
          <w:rFonts w:ascii="Times New Roman" w:hAnsi="Times New Roman"/>
          <w:lang w:val="en-US"/>
        </w:rPr>
        <w:t>. N</w:t>
      </w:r>
      <w:r w:rsidR="00D83101">
        <w:rPr>
          <w:rFonts w:ascii="Times New Roman" w:hAnsi="Times New Roman"/>
          <w:lang w:val="en-US"/>
        </w:rPr>
        <w:t>o such is significant in public surveys currently</w:t>
      </w:r>
      <w:r w:rsidR="00A216E3">
        <w:rPr>
          <w:rFonts w:ascii="Times New Roman" w:hAnsi="Times New Roman"/>
          <w:vertAlign w:val="superscript"/>
          <w:lang w:val="en-US"/>
        </w:rPr>
        <w:t>6</w:t>
      </w:r>
      <w:r w:rsidR="00D83101">
        <w:rPr>
          <w:rFonts w:ascii="Times New Roman" w:hAnsi="Times New Roman"/>
          <w:lang w:val="en-US"/>
        </w:rPr>
        <w:t xml:space="preserve">. </w:t>
      </w:r>
      <w:r>
        <w:rPr>
          <w:rFonts w:ascii="Times New Roman" w:hAnsi="Times New Roman"/>
          <w:lang w:val="en-US"/>
        </w:rPr>
        <w:t xml:space="preserve">This in itself suggests </w:t>
      </w:r>
      <w:r w:rsidR="00431810">
        <w:rPr>
          <w:rFonts w:ascii="Times New Roman" w:hAnsi="Times New Roman"/>
          <w:lang w:val="en-US"/>
        </w:rPr>
        <w:t xml:space="preserve">that </w:t>
      </w:r>
      <w:r>
        <w:rPr>
          <w:rFonts w:ascii="Times New Roman" w:hAnsi="Times New Roman"/>
          <w:lang w:val="en-US"/>
        </w:rPr>
        <w:t xml:space="preserve">the bottom stripe may be ED. A way to </w:t>
      </w:r>
      <w:r w:rsidR="00431810">
        <w:rPr>
          <w:rFonts w:ascii="Times New Roman" w:hAnsi="Times New Roman"/>
          <w:lang w:val="en-US"/>
        </w:rPr>
        <w:t xml:space="preserve">get </w:t>
      </w:r>
      <w:r>
        <w:rPr>
          <w:rFonts w:ascii="Times New Roman" w:hAnsi="Times New Roman"/>
          <w:lang w:val="en-US"/>
        </w:rPr>
        <w:t>confirm</w:t>
      </w:r>
      <w:r w:rsidR="00431810">
        <w:rPr>
          <w:rFonts w:ascii="Times New Roman" w:hAnsi="Times New Roman"/>
          <w:lang w:val="en-US"/>
        </w:rPr>
        <w:t>ation</w:t>
      </w:r>
      <w:r>
        <w:rPr>
          <w:rFonts w:ascii="Times New Roman" w:hAnsi="Times New Roman"/>
          <w:lang w:val="en-US"/>
        </w:rPr>
        <w:t xml:space="preserve"> is to look at the spread of host narrative into society. Via emotive memes a strong cultural narrative will spread to </w:t>
      </w:r>
      <w:r w:rsidR="00835383">
        <w:rPr>
          <w:rFonts w:ascii="Times New Roman" w:hAnsi="Times New Roman"/>
          <w:lang w:val="en-US"/>
        </w:rPr>
        <w:t xml:space="preserve">influence or even dominate </w:t>
      </w:r>
      <w:r>
        <w:rPr>
          <w:rFonts w:ascii="Times New Roman" w:hAnsi="Times New Roman"/>
          <w:lang w:val="en-US"/>
        </w:rPr>
        <w:t>many aspects of societ</w:t>
      </w:r>
      <w:r w:rsidR="00835383">
        <w:rPr>
          <w:rFonts w:ascii="Times New Roman" w:hAnsi="Times New Roman"/>
          <w:lang w:val="en-US"/>
        </w:rPr>
        <w:t>y;</w:t>
      </w:r>
      <w:r>
        <w:rPr>
          <w:rFonts w:ascii="Times New Roman" w:hAnsi="Times New Roman"/>
          <w:lang w:val="en-US"/>
        </w:rPr>
        <w:t xml:space="preserve"> indeed </w:t>
      </w:r>
      <w:r w:rsidR="003D6D6F">
        <w:rPr>
          <w:rFonts w:ascii="Times New Roman" w:hAnsi="Times New Roman"/>
          <w:lang w:val="en-US"/>
        </w:rPr>
        <w:t>our robot can</w:t>
      </w:r>
      <w:r w:rsidR="002C3229">
        <w:rPr>
          <w:rFonts w:ascii="Times New Roman" w:hAnsi="Times New Roman"/>
          <w:lang w:val="en-US"/>
        </w:rPr>
        <w:t xml:space="preserve"> observe wide social applicability </w:t>
      </w:r>
      <w:r w:rsidR="00DA37AB">
        <w:rPr>
          <w:rFonts w:ascii="Times New Roman" w:hAnsi="Times New Roman"/>
          <w:lang w:val="en-US"/>
        </w:rPr>
        <w:t>in the US of Christianity now, and even more so</w:t>
      </w:r>
      <w:r w:rsidR="002C3229">
        <w:rPr>
          <w:rFonts w:ascii="Times New Roman" w:hAnsi="Times New Roman"/>
          <w:lang w:val="en-US"/>
        </w:rPr>
        <w:t xml:space="preserve"> </w:t>
      </w:r>
      <w:r w:rsidR="00DA37AB">
        <w:rPr>
          <w:rFonts w:ascii="Times New Roman" w:hAnsi="Times New Roman"/>
          <w:lang w:val="en-US"/>
        </w:rPr>
        <w:t>historically</w:t>
      </w:r>
      <w:r w:rsidR="003D6D6F">
        <w:rPr>
          <w:rFonts w:ascii="Times New Roman" w:hAnsi="Times New Roman"/>
          <w:lang w:val="en-US"/>
        </w:rPr>
        <w:t>. In contrast ED positions</w:t>
      </w:r>
      <w:r w:rsidR="00794E01">
        <w:rPr>
          <w:rFonts w:ascii="Times New Roman" w:hAnsi="Times New Roman"/>
          <w:lang w:val="en-US"/>
        </w:rPr>
        <w:t xml:space="preserve"> tend to</w:t>
      </w:r>
      <w:r w:rsidR="003D6D6F">
        <w:rPr>
          <w:rFonts w:ascii="Times New Roman" w:hAnsi="Times New Roman"/>
          <w:lang w:val="en-US"/>
        </w:rPr>
        <w:t xml:space="preserve"> have only limited </w:t>
      </w:r>
      <w:r w:rsidR="002C3229">
        <w:rPr>
          <w:rFonts w:ascii="Times New Roman" w:hAnsi="Times New Roman"/>
          <w:lang w:val="en-US"/>
        </w:rPr>
        <w:t xml:space="preserve">applicability </w:t>
      </w:r>
      <w:r w:rsidR="00352489">
        <w:rPr>
          <w:rFonts w:ascii="Times New Roman" w:hAnsi="Times New Roman"/>
          <w:lang w:val="en-US"/>
        </w:rPr>
        <w:t xml:space="preserve">to </w:t>
      </w:r>
      <w:r w:rsidR="003564A5">
        <w:rPr>
          <w:rFonts w:ascii="Times New Roman" w:hAnsi="Times New Roman"/>
          <w:lang w:val="en-US"/>
        </w:rPr>
        <w:t>or</w:t>
      </w:r>
      <w:r w:rsidR="002C3229">
        <w:rPr>
          <w:rFonts w:ascii="Times New Roman" w:hAnsi="Times New Roman"/>
          <w:lang w:val="en-US"/>
        </w:rPr>
        <w:t xml:space="preserve"> </w:t>
      </w:r>
      <w:r w:rsidR="003D6D6F">
        <w:rPr>
          <w:rFonts w:ascii="Times New Roman" w:hAnsi="Times New Roman"/>
          <w:lang w:val="en-US"/>
        </w:rPr>
        <w:t>influence</w:t>
      </w:r>
      <w:r w:rsidR="002C3229">
        <w:rPr>
          <w:rFonts w:ascii="Times New Roman" w:hAnsi="Times New Roman"/>
          <w:lang w:val="en-US"/>
        </w:rPr>
        <w:t xml:space="preserve"> </w:t>
      </w:r>
      <w:r w:rsidR="00794E01">
        <w:rPr>
          <w:rFonts w:ascii="Times New Roman" w:hAnsi="Times New Roman"/>
          <w:lang w:val="en-US"/>
        </w:rPr>
        <w:t>up</w:t>
      </w:r>
      <w:r w:rsidR="002C3229">
        <w:rPr>
          <w:rFonts w:ascii="Times New Roman" w:hAnsi="Times New Roman"/>
          <w:lang w:val="en-US"/>
        </w:rPr>
        <w:t>on</w:t>
      </w:r>
      <w:r w:rsidR="00091019">
        <w:rPr>
          <w:rFonts w:ascii="Times New Roman" w:hAnsi="Times New Roman"/>
          <w:lang w:val="en-US"/>
        </w:rPr>
        <w:t>,</w:t>
      </w:r>
      <w:r w:rsidR="002C3229">
        <w:rPr>
          <w:rFonts w:ascii="Times New Roman" w:hAnsi="Times New Roman"/>
          <w:lang w:val="en-US"/>
        </w:rPr>
        <w:t xml:space="preserve"> social behavior</w:t>
      </w:r>
      <w:r w:rsidR="003D6D6F">
        <w:rPr>
          <w:rFonts w:ascii="Times New Roman" w:hAnsi="Times New Roman"/>
          <w:lang w:val="en-US"/>
        </w:rPr>
        <w:t xml:space="preserve">. </w:t>
      </w:r>
      <w:r w:rsidR="00A243DF">
        <w:rPr>
          <w:rFonts w:ascii="Times New Roman" w:hAnsi="Times New Roman"/>
          <w:lang w:val="en-US"/>
        </w:rPr>
        <w:t xml:space="preserve">While </w:t>
      </w:r>
      <w:r w:rsidR="00091019">
        <w:rPr>
          <w:rFonts w:ascii="Times New Roman" w:hAnsi="Times New Roman"/>
          <w:lang w:val="en-US"/>
        </w:rPr>
        <w:t xml:space="preserve">the </w:t>
      </w:r>
      <w:r w:rsidR="004E4153">
        <w:rPr>
          <w:rFonts w:ascii="Times New Roman" w:hAnsi="Times New Roman"/>
          <w:lang w:val="en-US"/>
        </w:rPr>
        <w:t xml:space="preserve">notion </w:t>
      </w:r>
      <w:r w:rsidR="00A243DF">
        <w:rPr>
          <w:rFonts w:ascii="Times New Roman" w:hAnsi="Times New Roman"/>
          <w:lang w:val="en-US"/>
        </w:rPr>
        <w:t>‘b</w:t>
      </w:r>
      <w:r w:rsidR="00835383">
        <w:rPr>
          <w:rFonts w:ascii="Times New Roman" w:hAnsi="Times New Roman"/>
          <w:lang w:val="en-US"/>
        </w:rPr>
        <w:t>elief in evolution</w:t>
      </w:r>
      <w:r w:rsidR="00431810">
        <w:rPr>
          <w:rFonts w:ascii="Times New Roman" w:hAnsi="Times New Roman"/>
          <w:lang w:val="en-US"/>
        </w:rPr>
        <w:t>’</w:t>
      </w:r>
      <w:r w:rsidR="00835383">
        <w:rPr>
          <w:rFonts w:ascii="Times New Roman" w:hAnsi="Times New Roman"/>
          <w:lang w:val="en-US"/>
        </w:rPr>
        <w:t xml:space="preserve"> doe</w:t>
      </w:r>
      <w:r w:rsidR="00091019">
        <w:rPr>
          <w:rFonts w:ascii="Times New Roman" w:hAnsi="Times New Roman"/>
          <w:lang w:val="en-US"/>
        </w:rPr>
        <w:t>s not</w:t>
      </w:r>
      <w:r w:rsidR="00835383">
        <w:rPr>
          <w:rFonts w:ascii="Times New Roman" w:hAnsi="Times New Roman"/>
          <w:lang w:val="en-US"/>
        </w:rPr>
        <w:t xml:space="preserve"> </w:t>
      </w:r>
      <w:r w:rsidR="00EB0C6C">
        <w:rPr>
          <w:rFonts w:ascii="Times New Roman" w:hAnsi="Times New Roman"/>
          <w:lang w:val="en-US"/>
        </w:rPr>
        <w:t xml:space="preserve">really </w:t>
      </w:r>
      <w:r w:rsidR="00835383">
        <w:rPr>
          <w:rFonts w:ascii="Times New Roman" w:hAnsi="Times New Roman"/>
          <w:lang w:val="en-US"/>
        </w:rPr>
        <w:t xml:space="preserve">have a </w:t>
      </w:r>
      <w:r w:rsidR="00091019">
        <w:rPr>
          <w:rFonts w:ascii="Times New Roman" w:hAnsi="Times New Roman"/>
          <w:lang w:val="en-US"/>
        </w:rPr>
        <w:t xml:space="preserve">well defined host narrative </w:t>
      </w:r>
      <w:r w:rsidR="004E4153">
        <w:rPr>
          <w:rFonts w:ascii="Times New Roman" w:hAnsi="Times New Roman"/>
          <w:lang w:val="en-US"/>
        </w:rPr>
        <w:t>like</w:t>
      </w:r>
      <w:r w:rsidR="00835383">
        <w:rPr>
          <w:rFonts w:ascii="Times New Roman" w:hAnsi="Times New Roman"/>
          <w:lang w:val="en-US"/>
        </w:rPr>
        <w:t xml:space="preserve"> creationism does with religion, </w:t>
      </w:r>
      <w:r w:rsidR="00431810">
        <w:rPr>
          <w:rFonts w:ascii="Times New Roman" w:hAnsi="Times New Roman"/>
          <w:lang w:val="en-US"/>
        </w:rPr>
        <w:t xml:space="preserve">it </w:t>
      </w:r>
      <w:r w:rsidR="00835383">
        <w:rPr>
          <w:rFonts w:ascii="Times New Roman" w:hAnsi="Times New Roman"/>
          <w:lang w:val="en-US"/>
        </w:rPr>
        <w:t xml:space="preserve">certainly has </w:t>
      </w:r>
      <w:r w:rsidR="00431810">
        <w:rPr>
          <w:rFonts w:ascii="Times New Roman" w:hAnsi="Times New Roman"/>
          <w:lang w:val="en-US"/>
        </w:rPr>
        <w:t xml:space="preserve">solid </w:t>
      </w:r>
      <w:r w:rsidR="00835383">
        <w:rPr>
          <w:rFonts w:ascii="Times New Roman" w:hAnsi="Times New Roman"/>
          <w:lang w:val="en-US"/>
        </w:rPr>
        <w:t xml:space="preserve">roots going back to atheism and science. </w:t>
      </w:r>
      <w:r w:rsidR="00EB0C6C">
        <w:rPr>
          <w:rFonts w:ascii="Times New Roman" w:hAnsi="Times New Roman"/>
          <w:lang w:val="en-US"/>
        </w:rPr>
        <w:t>Our robot observes that</w:t>
      </w:r>
      <w:r w:rsidR="00835383">
        <w:rPr>
          <w:rFonts w:ascii="Times New Roman" w:hAnsi="Times New Roman"/>
          <w:lang w:val="en-US"/>
        </w:rPr>
        <w:t xml:space="preserve"> atheism does </w:t>
      </w:r>
      <w:r w:rsidR="00835383" w:rsidRPr="00431810">
        <w:rPr>
          <w:rFonts w:ascii="Times New Roman" w:hAnsi="Times New Roman"/>
          <w:i/>
          <w:lang w:val="en-US"/>
        </w:rPr>
        <w:t>not</w:t>
      </w:r>
      <w:r w:rsidR="00FC54F5">
        <w:rPr>
          <w:rFonts w:ascii="Times New Roman" w:hAnsi="Times New Roman"/>
          <w:lang w:val="en-US"/>
        </w:rPr>
        <w:t xml:space="preserve"> </w:t>
      </w:r>
      <w:r w:rsidR="00091D3D">
        <w:rPr>
          <w:rFonts w:ascii="Times New Roman" w:hAnsi="Times New Roman"/>
          <w:lang w:val="en-US"/>
        </w:rPr>
        <w:t>impose</w:t>
      </w:r>
      <w:r w:rsidR="00FC54F5">
        <w:rPr>
          <w:rFonts w:ascii="Times New Roman" w:hAnsi="Times New Roman"/>
          <w:lang w:val="en-US"/>
        </w:rPr>
        <w:t xml:space="preserve"> strong</w:t>
      </w:r>
      <w:r w:rsidR="00FA63B8">
        <w:rPr>
          <w:rFonts w:ascii="Times New Roman" w:hAnsi="Times New Roman"/>
          <w:lang w:val="en-US"/>
        </w:rPr>
        <w:t xml:space="preserve"> </w:t>
      </w:r>
      <w:r w:rsidR="00091D3D">
        <w:rPr>
          <w:rFonts w:ascii="Times New Roman" w:hAnsi="Times New Roman"/>
          <w:lang w:val="en-US"/>
        </w:rPr>
        <w:t>behavioral</w:t>
      </w:r>
      <w:r w:rsidR="00FA63B8">
        <w:rPr>
          <w:rFonts w:ascii="Times New Roman" w:hAnsi="Times New Roman"/>
          <w:lang w:val="en-US"/>
        </w:rPr>
        <w:t xml:space="preserve"> </w:t>
      </w:r>
      <w:r w:rsidR="006B154F">
        <w:rPr>
          <w:rFonts w:ascii="Times New Roman" w:hAnsi="Times New Roman"/>
          <w:lang w:val="en-US"/>
        </w:rPr>
        <w:t>controls</w:t>
      </w:r>
      <w:r w:rsidR="00FA63B8">
        <w:rPr>
          <w:rFonts w:ascii="Times New Roman" w:hAnsi="Times New Roman"/>
          <w:lang w:val="en-US"/>
        </w:rPr>
        <w:t xml:space="preserve"> on</w:t>
      </w:r>
      <w:r w:rsidR="00835383">
        <w:rPr>
          <w:rFonts w:ascii="Times New Roman" w:hAnsi="Times New Roman"/>
          <w:lang w:val="en-US"/>
        </w:rPr>
        <w:t xml:space="preserve"> many aspects of </w:t>
      </w:r>
      <w:r w:rsidR="007755A4">
        <w:rPr>
          <w:rFonts w:ascii="Times New Roman" w:hAnsi="Times New Roman"/>
          <w:lang w:val="en-US"/>
        </w:rPr>
        <w:t xml:space="preserve">US </w:t>
      </w:r>
      <w:r w:rsidR="00835383">
        <w:rPr>
          <w:rFonts w:ascii="Times New Roman" w:hAnsi="Times New Roman"/>
          <w:lang w:val="en-US"/>
        </w:rPr>
        <w:t>socie</w:t>
      </w:r>
      <w:r w:rsidR="00431810">
        <w:rPr>
          <w:rFonts w:ascii="Times New Roman" w:hAnsi="Times New Roman"/>
          <w:lang w:val="en-US"/>
        </w:rPr>
        <w:t xml:space="preserve">ty, </w:t>
      </w:r>
      <w:r w:rsidR="00EB0C6C">
        <w:rPr>
          <w:rFonts w:ascii="Times New Roman" w:hAnsi="Times New Roman"/>
          <w:lang w:val="en-US"/>
        </w:rPr>
        <w:t xml:space="preserve">or early </w:t>
      </w:r>
      <w:r w:rsidR="00445107">
        <w:rPr>
          <w:rFonts w:ascii="Times New Roman" w:hAnsi="Times New Roman"/>
          <w:lang w:val="en-US"/>
        </w:rPr>
        <w:t>incursion ahead of</w:t>
      </w:r>
      <w:r w:rsidR="00EB0C6C">
        <w:rPr>
          <w:rFonts w:ascii="Times New Roman" w:hAnsi="Times New Roman"/>
          <w:lang w:val="en-US"/>
        </w:rPr>
        <w:t xml:space="preserve"> such</w:t>
      </w:r>
      <w:r w:rsidR="00091019">
        <w:rPr>
          <w:rFonts w:ascii="Times New Roman" w:hAnsi="Times New Roman"/>
          <w:lang w:val="en-US"/>
        </w:rPr>
        <w:t xml:space="preserve">. </w:t>
      </w:r>
      <w:r w:rsidR="00091D3D">
        <w:rPr>
          <w:rFonts w:ascii="Times New Roman" w:hAnsi="Times New Roman"/>
          <w:lang w:val="en-US"/>
        </w:rPr>
        <w:t xml:space="preserve">Rather it tempers aspects of existing religions. </w:t>
      </w:r>
      <w:r w:rsidR="00091019">
        <w:rPr>
          <w:rFonts w:ascii="Times New Roman" w:hAnsi="Times New Roman"/>
          <w:lang w:val="en-US"/>
        </w:rPr>
        <w:t>A</w:t>
      </w:r>
      <w:r w:rsidR="00431810">
        <w:rPr>
          <w:rFonts w:ascii="Times New Roman" w:hAnsi="Times New Roman"/>
          <w:lang w:val="en-US"/>
        </w:rPr>
        <w:t>nd knowing what science</w:t>
      </w:r>
      <w:r w:rsidR="002640DE">
        <w:rPr>
          <w:rFonts w:ascii="Times New Roman" w:hAnsi="Times New Roman"/>
          <w:vertAlign w:val="superscript"/>
          <w:lang w:val="en-US"/>
        </w:rPr>
        <w:t>8</w:t>
      </w:r>
      <w:r w:rsidR="00431810">
        <w:rPr>
          <w:rFonts w:ascii="Times New Roman" w:hAnsi="Times New Roman"/>
          <w:lang w:val="en-US"/>
        </w:rPr>
        <w:t xml:space="preserve"> is</w:t>
      </w:r>
      <w:r w:rsidR="00A01D08">
        <w:rPr>
          <w:rFonts w:ascii="Times New Roman" w:hAnsi="Times New Roman"/>
          <w:lang w:val="en-US"/>
        </w:rPr>
        <w:t>,</w:t>
      </w:r>
      <w:r w:rsidR="00835383">
        <w:rPr>
          <w:rFonts w:ascii="Times New Roman" w:hAnsi="Times New Roman"/>
          <w:lang w:val="en-US"/>
        </w:rPr>
        <w:t xml:space="preserve"> </w:t>
      </w:r>
      <w:r w:rsidR="006B154F">
        <w:rPr>
          <w:rFonts w:ascii="Times New Roman" w:hAnsi="Times New Roman"/>
          <w:lang w:val="en-US"/>
        </w:rPr>
        <w:t>our robot</w:t>
      </w:r>
      <w:r w:rsidR="00835383">
        <w:rPr>
          <w:rFonts w:ascii="Times New Roman" w:hAnsi="Times New Roman"/>
          <w:lang w:val="en-US"/>
        </w:rPr>
        <w:t xml:space="preserve"> also link</w:t>
      </w:r>
      <w:r w:rsidR="00EB0C6C">
        <w:rPr>
          <w:rFonts w:ascii="Times New Roman" w:hAnsi="Times New Roman"/>
          <w:lang w:val="en-US"/>
        </w:rPr>
        <w:t>s</w:t>
      </w:r>
      <w:r w:rsidR="00835383">
        <w:rPr>
          <w:rFonts w:ascii="Times New Roman" w:hAnsi="Times New Roman"/>
          <w:lang w:val="en-US"/>
        </w:rPr>
        <w:t xml:space="preserve"> this to </w:t>
      </w:r>
      <w:r w:rsidR="00EB0C6C">
        <w:rPr>
          <w:rFonts w:ascii="Times New Roman" w:hAnsi="Times New Roman"/>
          <w:lang w:val="en-US"/>
        </w:rPr>
        <w:t xml:space="preserve">the </w:t>
      </w:r>
      <w:r w:rsidR="00835383">
        <w:rPr>
          <w:rFonts w:ascii="Times New Roman" w:hAnsi="Times New Roman"/>
          <w:lang w:val="en-US"/>
        </w:rPr>
        <w:t xml:space="preserve">support </w:t>
      </w:r>
      <w:r w:rsidR="00431810">
        <w:rPr>
          <w:rFonts w:ascii="Times New Roman" w:hAnsi="Times New Roman"/>
          <w:lang w:val="en-US"/>
        </w:rPr>
        <w:t xml:space="preserve">of </w:t>
      </w:r>
      <w:r w:rsidR="00835383">
        <w:rPr>
          <w:rFonts w:ascii="Times New Roman" w:hAnsi="Times New Roman"/>
          <w:lang w:val="en-US"/>
        </w:rPr>
        <w:t>an ED position. The bottom stripe must be ED.</w:t>
      </w:r>
    </w:p>
    <w:p w:rsidR="0053082F" w:rsidRDefault="0053082F" w:rsidP="00763EE9">
      <w:pPr>
        <w:spacing w:after="240"/>
        <w:rPr>
          <w:rFonts w:ascii="Times New Roman" w:hAnsi="Times New Roman"/>
          <w:lang w:val="en-US"/>
        </w:rPr>
      </w:pPr>
      <w:r>
        <w:rPr>
          <w:rFonts w:ascii="Times New Roman" w:hAnsi="Times New Roman"/>
          <w:lang w:val="en-US"/>
        </w:rPr>
        <w:lastRenderedPageBreak/>
        <w:t xml:space="preserve">Along the way the robot notes that there is another domain </w:t>
      </w:r>
      <w:r w:rsidR="00324ABA">
        <w:rPr>
          <w:rFonts w:ascii="Times New Roman" w:hAnsi="Times New Roman"/>
          <w:lang w:val="en-US"/>
        </w:rPr>
        <w:t>with wide applicability that regulates</w:t>
      </w:r>
      <w:r w:rsidR="00C05419">
        <w:rPr>
          <w:rFonts w:ascii="Times New Roman" w:hAnsi="Times New Roman"/>
          <w:lang w:val="en-US"/>
        </w:rPr>
        <w:t xml:space="preserve"> the behavior of </w:t>
      </w:r>
      <w:r w:rsidR="00324ABA">
        <w:rPr>
          <w:rFonts w:ascii="Times New Roman" w:hAnsi="Times New Roman"/>
          <w:lang w:val="en-US"/>
        </w:rPr>
        <w:t xml:space="preserve">folks in </w:t>
      </w:r>
      <w:r w:rsidR="00C05419">
        <w:rPr>
          <w:rFonts w:ascii="Times New Roman" w:hAnsi="Times New Roman"/>
          <w:lang w:val="en-US"/>
        </w:rPr>
        <w:t>society</w:t>
      </w:r>
      <w:r>
        <w:rPr>
          <w:rFonts w:ascii="Times New Roman" w:hAnsi="Times New Roman"/>
          <w:lang w:val="en-US"/>
        </w:rPr>
        <w:t xml:space="preserve">, </w:t>
      </w:r>
      <w:r w:rsidR="00C05419">
        <w:rPr>
          <w:rFonts w:ascii="Times New Roman" w:hAnsi="Times New Roman"/>
          <w:lang w:val="en-US"/>
        </w:rPr>
        <w:t xml:space="preserve">which therefore it suspects is cultural, and in which ‘Republicans’ oppose ‘Democrats’. Cultures typically form cross-coalitions with other cultures, and religious </w:t>
      </w:r>
      <w:r w:rsidR="0096511A">
        <w:rPr>
          <w:rFonts w:ascii="Times New Roman" w:hAnsi="Times New Roman"/>
          <w:lang w:val="en-US"/>
        </w:rPr>
        <w:t>belief certainly seems to be a major</w:t>
      </w:r>
      <w:r w:rsidR="00C05419">
        <w:rPr>
          <w:rFonts w:ascii="Times New Roman" w:hAnsi="Times New Roman"/>
          <w:lang w:val="en-US"/>
        </w:rPr>
        <w:t xml:space="preserve"> component of </w:t>
      </w:r>
      <w:r w:rsidR="00C05419" w:rsidRPr="00C05419">
        <w:rPr>
          <w:rFonts w:ascii="Times New Roman" w:hAnsi="Times New Roman"/>
          <w:i/>
          <w:lang w:val="en-US"/>
        </w:rPr>
        <w:t>both</w:t>
      </w:r>
      <w:r w:rsidR="002214AC">
        <w:rPr>
          <w:rFonts w:ascii="Times New Roman" w:hAnsi="Times New Roman"/>
          <w:lang w:val="en-US"/>
        </w:rPr>
        <w:t xml:space="preserve"> political parties. Maybe explicit atheism is </w:t>
      </w:r>
      <w:r w:rsidR="00AF40E4">
        <w:rPr>
          <w:rFonts w:ascii="Times New Roman" w:hAnsi="Times New Roman"/>
          <w:lang w:val="en-US"/>
        </w:rPr>
        <w:t xml:space="preserve">still </w:t>
      </w:r>
      <w:r w:rsidR="002214AC">
        <w:rPr>
          <w:rFonts w:ascii="Times New Roman" w:hAnsi="Times New Roman"/>
          <w:lang w:val="en-US"/>
        </w:rPr>
        <w:t xml:space="preserve">too </w:t>
      </w:r>
      <w:r w:rsidR="00AF40E4">
        <w:rPr>
          <w:rFonts w:ascii="Times New Roman" w:hAnsi="Times New Roman"/>
          <w:lang w:val="en-US"/>
        </w:rPr>
        <w:t xml:space="preserve">challenging for </w:t>
      </w:r>
      <w:r w:rsidR="002214AC" w:rsidRPr="00A63DCE">
        <w:rPr>
          <w:rFonts w:ascii="Times New Roman" w:hAnsi="Times New Roman"/>
          <w:i/>
          <w:lang w:val="en-US"/>
        </w:rPr>
        <w:t>either</w:t>
      </w:r>
      <w:r w:rsidR="002214AC">
        <w:rPr>
          <w:rFonts w:ascii="Times New Roman" w:hAnsi="Times New Roman"/>
          <w:lang w:val="en-US"/>
        </w:rPr>
        <w:t xml:space="preserve"> party, which would help </w:t>
      </w:r>
      <w:r w:rsidR="00AF40E4">
        <w:rPr>
          <w:rFonts w:ascii="Times New Roman" w:hAnsi="Times New Roman"/>
          <w:lang w:val="en-US"/>
        </w:rPr>
        <w:t xml:space="preserve">to </w:t>
      </w:r>
      <w:r w:rsidR="002214AC">
        <w:rPr>
          <w:rFonts w:ascii="Times New Roman" w:hAnsi="Times New Roman"/>
          <w:lang w:val="en-US"/>
        </w:rPr>
        <w:t xml:space="preserve">explain the width of the </w:t>
      </w:r>
      <w:r w:rsidR="00324ABA">
        <w:rPr>
          <w:rFonts w:ascii="Times New Roman" w:hAnsi="Times New Roman"/>
          <w:lang w:val="en-US"/>
        </w:rPr>
        <w:t>‘</w:t>
      </w:r>
      <w:r w:rsidR="002214AC">
        <w:rPr>
          <w:rFonts w:ascii="Times New Roman" w:hAnsi="Times New Roman"/>
          <w:lang w:val="en-US"/>
        </w:rPr>
        <w:t>alliance</w:t>
      </w:r>
      <w:r w:rsidR="00324ABA">
        <w:rPr>
          <w:rFonts w:ascii="Times New Roman" w:hAnsi="Times New Roman"/>
          <w:lang w:val="en-US"/>
        </w:rPr>
        <w:t>’</w:t>
      </w:r>
      <w:r w:rsidR="002214AC">
        <w:rPr>
          <w:rFonts w:ascii="Times New Roman" w:hAnsi="Times New Roman"/>
          <w:lang w:val="en-US"/>
        </w:rPr>
        <w:t xml:space="preserve"> stripe. Y</w:t>
      </w:r>
      <w:r w:rsidR="00C05419">
        <w:rPr>
          <w:rFonts w:ascii="Times New Roman" w:hAnsi="Times New Roman"/>
          <w:lang w:val="en-US"/>
        </w:rPr>
        <w:t xml:space="preserve">et there is </w:t>
      </w:r>
      <w:r w:rsidR="00CB7F72">
        <w:rPr>
          <w:rFonts w:ascii="Times New Roman" w:hAnsi="Times New Roman"/>
          <w:lang w:val="en-US"/>
        </w:rPr>
        <w:t xml:space="preserve">significant </w:t>
      </w:r>
      <w:r w:rsidR="00C05419">
        <w:rPr>
          <w:rFonts w:ascii="Times New Roman" w:hAnsi="Times New Roman"/>
          <w:lang w:val="en-US"/>
        </w:rPr>
        <w:t>asymmetry</w:t>
      </w:r>
      <w:r w:rsidR="002214AC">
        <w:rPr>
          <w:rFonts w:ascii="Times New Roman" w:hAnsi="Times New Roman"/>
          <w:lang w:val="en-US"/>
        </w:rPr>
        <w:t>; t</w:t>
      </w:r>
      <w:r w:rsidR="00AF40E4">
        <w:rPr>
          <w:rFonts w:ascii="Times New Roman" w:hAnsi="Times New Roman"/>
          <w:lang w:val="en-US"/>
        </w:rPr>
        <w:t>he Republican party</w:t>
      </w:r>
      <w:r w:rsidR="00C05419">
        <w:rPr>
          <w:rFonts w:ascii="Times New Roman" w:hAnsi="Times New Roman"/>
          <w:lang w:val="en-US"/>
        </w:rPr>
        <w:t xml:space="preserve"> ha</w:t>
      </w:r>
      <w:r w:rsidR="00AF40E4">
        <w:rPr>
          <w:rFonts w:ascii="Times New Roman" w:hAnsi="Times New Roman"/>
          <w:lang w:val="en-US"/>
        </w:rPr>
        <w:t>s</w:t>
      </w:r>
      <w:r w:rsidR="00C05419">
        <w:rPr>
          <w:rFonts w:ascii="Times New Roman" w:hAnsi="Times New Roman"/>
          <w:lang w:val="en-US"/>
        </w:rPr>
        <w:t xml:space="preserve"> a stronger link to religion.</w:t>
      </w:r>
    </w:p>
    <w:p w:rsidR="00A51F6D" w:rsidRDefault="008929B6" w:rsidP="00763EE9">
      <w:pPr>
        <w:spacing w:after="240"/>
        <w:rPr>
          <w:rFonts w:ascii="Times New Roman" w:hAnsi="Times New Roman"/>
          <w:lang w:val="en-US"/>
        </w:rPr>
      </w:pPr>
      <w:r>
        <w:rPr>
          <w:rFonts w:ascii="Times New Roman" w:hAnsi="Times New Roman"/>
          <w:lang w:val="en-US"/>
        </w:rPr>
        <w:t xml:space="preserve">Back here on </w:t>
      </w:r>
      <w:r w:rsidR="00A51F6D">
        <w:rPr>
          <w:rFonts w:ascii="Times New Roman" w:hAnsi="Times New Roman"/>
          <w:lang w:val="en-US"/>
        </w:rPr>
        <w:t xml:space="preserve">Earth, we can </w:t>
      </w:r>
      <w:r>
        <w:rPr>
          <w:rFonts w:ascii="Times New Roman" w:hAnsi="Times New Roman"/>
          <w:lang w:val="en-US"/>
        </w:rPr>
        <w:t>try</w:t>
      </w:r>
      <w:r w:rsidR="00A51F6D">
        <w:rPr>
          <w:rFonts w:ascii="Times New Roman" w:hAnsi="Times New Roman"/>
          <w:lang w:val="en-US"/>
        </w:rPr>
        <w:t xml:space="preserve"> to confirm the robot’s conclusion by looking at our society’s  attempts </w:t>
      </w:r>
      <w:r w:rsidR="00A51F6D" w:rsidRPr="00092078">
        <w:rPr>
          <w:rFonts w:ascii="Times New Roman" w:hAnsi="Times New Roman"/>
          <w:lang w:val="en-US"/>
        </w:rPr>
        <w:t xml:space="preserve">to </w:t>
      </w:r>
      <w:r w:rsidR="00CC1B80" w:rsidRPr="00092078">
        <w:rPr>
          <w:rFonts w:ascii="Times New Roman" w:hAnsi="Times New Roman"/>
          <w:lang w:val="en-US"/>
        </w:rPr>
        <w:t xml:space="preserve">objectively </w:t>
      </w:r>
      <w:r w:rsidR="00A51F6D" w:rsidRPr="00092078">
        <w:rPr>
          <w:rFonts w:ascii="Times New Roman" w:hAnsi="Times New Roman"/>
          <w:lang w:val="en-US"/>
        </w:rPr>
        <w:t>measure itself</w:t>
      </w:r>
      <w:r w:rsidR="00092078">
        <w:rPr>
          <w:rFonts w:ascii="Times New Roman" w:hAnsi="Times New Roman"/>
          <w:lang w:val="en-US"/>
        </w:rPr>
        <w:t xml:space="preserve"> across influence categories</w:t>
      </w:r>
      <w:r w:rsidR="00A51F6D">
        <w:rPr>
          <w:rFonts w:ascii="Times New Roman" w:hAnsi="Times New Roman"/>
          <w:lang w:val="en-US"/>
        </w:rPr>
        <w:t>. In this case</w:t>
      </w:r>
      <w:r w:rsidR="00CC1B80">
        <w:rPr>
          <w:rFonts w:ascii="Times New Roman" w:hAnsi="Times New Roman"/>
          <w:lang w:val="en-US"/>
        </w:rPr>
        <w:t xml:space="preserve"> </w:t>
      </w:r>
      <w:r>
        <w:rPr>
          <w:rFonts w:ascii="Times New Roman" w:hAnsi="Times New Roman"/>
          <w:lang w:val="en-US"/>
        </w:rPr>
        <w:t>measure</w:t>
      </w:r>
      <w:r w:rsidR="00D462FE">
        <w:rPr>
          <w:rFonts w:ascii="Times New Roman" w:hAnsi="Times New Roman"/>
          <w:lang w:val="en-US"/>
        </w:rPr>
        <w:t xml:space="preserve"> </w:t>
      </w:r>
      <w:r w:rsidR="00CC1B80">
        <w:rPr>
          <w:rFonts w:ascii="Times New Roman" w:hAnsi="Times New Roman"/>
          <w:lang w:val="en-US"/>
        </w:rPr>
        <w:t>US society,</w:t>
      </w:r>
      <w:r w:rsidR="00A51F6D">
        <w:rPr>
          <w:rFonts w:ascii="Times New Roman" w:hAnsi="Times New Roman"/>
          <w:lang w:val="en-US"/>
        </w:rPr>
        <w:t xml:space="preserve"> as </w:t>
      </w:r>
      <w:r w:rsidR="00D462FE">
        <w:rPr>
          <w:rFonts w:ascii="Times New Roman" w:hAnsi="Times New Roman"/>
          <w:lang w:val="en-US"/>
        </w:rPr>
        <w:t>undertaken</w:t>
      </w:r>
      <w:r w:rsidR="00A51F6D">
        <w:rPr>
          <w:rFonts w:ascii="Times New Roman" w:hAnsi="Times New Roman"/>
          <w:lang w:val="en-US"/>
        </w:rPr>
        <w:t xml:space="preserve"> by Pew in Figure 3. Th</w:t>
      </w:r>
      <w:r w:rsidR="00271057">
        <w:rPr>
          <w:rFonts w:ascii="Times New Roman" w:hAnsi="Times New Roman"/>
          <w:lang w:val="en-US"/>
        </w:rPr>
        <w:t>is chart</w:t>
      </w:r>
      <w:r w:rsidR="00A51F6D">
        <w:rPr>
          <w:rFonts w:ascii="Times New Roman" w:hAnsi="Times New Roman"/>
          <w:lang w:val="en-US"/>
        </w:rPr>
        <w:t xml:space="preserve"> </w:t>
      </w:r>
      <w:r w:rsidR="00F56BB0">
        <w:rPr>
          <w:rFonts w:ascii="Times New Roman" w:hAnsi="Times New Roman"/>
          <w:lang w:val="en-US"/>
        </w:rPr>
        <w:t>shows</w:t>
      </w:r>
      <w:r w:rsidR="00A51F6D">
        <w:rPr>
          <w:rFonts w:ascii="Times New Roman" w:hAnsi="Times New Roman"/>
          <w:lang w:val="en-US"/>
        </w:rPr>
        <w:t xml:space="preserve"> what factors influence </w:t>
      </w:r>
      <w:r w:rsidR="002B71A9">
        <w:rPr>
          <w:rFonts w:ascii="Times New Roman" w:hAnsi="Times New Roman"/>
          <w:lang w:val="en-US"/>
        </w:rPr>
        <w:t xml:space="preserve">US public views </w:t>
      </w:r>
      <w:r w:rsidR="00135B54">
        <w:rPr>
          <w:rFonts w:ascii="Times New Roman" w:hAnsi="Times New Roman"/>
          <w:lang w:val="en-US"/>
        </w:rPr>
        <w:t xml:space="preserve">on </w:t>
      </w:r>
      <w:r w:rsidR="00A51F6D">
        <w:rPr>
          <w:rFonts w:ascii="Times New Roman" w:hAnsi="Times New Roman"/>
          <w:lang w:val="en-US"/>
        </w:rPr>
        <w:t>the que</w:t>
      </w:r>
      <w:r w:rsidR="002B71A9">
        <w:rPr>
          <w:rFonts w:ascii="Times New Roman" w:hAnsi="Times New Roman"/>
          <w:lang w:val="en-US"/>
        </w:rPr>
        <w:t xml:space="preserve">stion of whether humans evolved </w:t>
      </w:r>
      <w:r w:rsidR="00B51186">
        <w:rPr>
          <w:rFonts w:ascii="Times New Roman" w:hAnsi="Times New Roman"/>
          <w:lang w:val="en-US"/>
        </w:rPr>
        <w:t>due to</w:t>
      </w:r>
      <w:r w:rsidR="002B71A9">
        <w:rPr>
          <w:rFonts w:ascii="Times New Roman" w:hAnsi="Times New Roman"/>
          <w:lang w:val="en-US"/>
        </w:rPr>
        <w:t xml:space="preserve"> </w:t>
      </w:r>
      <w:r w:rsidR="004A677A">
        <w:rPr>
          <w:rFonts w:ascii="Times New Roman" w:hAnsi="Times New Roman"/>
          <w:lang w:val="en-US"/>
        </w:rPr>
        <w:t>natural processes.</w:t>
      </w:r>
      <w:r w:rsidR="00A216E3">
        <w:rPr>
          <w:rFonts w:ascii="Times New Roman" w:hAnsi="Times New Roman"/>
          <w:lang w:val="en-US"/>
        </w:rPr>
        <w:t xml:space="preserve"> Footnote 4</w:t>
      </w:r>
      <w:r w:rsidR="001228BF">
        <w:rPr>
          <w:rFonts w:ascii="Times New Roman" w:hAnsi="Times New Roman"/>
          <w:lang w:val="en-US"/>
        </w:rPr>
        <w:t xml:space="preserve"> provides guidance on what we should </w:t>
      </w:r>
      <w:r w:rsidR="001228BF" w:rsidRPr="001228BF">
        <w:rPr>
          <w:rFonts w:ascii="Times New Roman" w:hAnsi="Times New Roman"/>
          <w:i/>
          <w:lang w:val="en-US"/>
        </w:rPr>
        <w:t>generically</w:t>
      </w:r>
      <w:r w:rsidR="001228BF">
        <w:rPr>
          <w:rFonts w:ascii="Times New Roman" w:hAnsi="Times New Roman"/>
          <w:lang w:val="en-US"/>
        </w:rPr>
        <w:t xml:space="preserve"> expect in the various categories.</w:t>
      </w:r>
    </w:p>
    <w:p w:rsidR="00A51F6D" w:rsidRDefault="0005505C" w:rsidP="00763EE9">
      <w:pPr>
        <w:spacing w:after="240"/>
        <w:rPr>
          <w:rFonts w:ascii="Times New Roman" w:hAnsi="Times New Roman"/>
          <w:lang w:val="en-US"/>
        </w:rPr>
      </w:pPr>
      <w:r w:rsidRPr="0005505C">
        <w:rPr>
          <w:rFonts w:ascii="Times New Roman" w:hAnsi="Times New Roman"/>
          <w:noProof/>
          <w:lang w:val="en-US" w:eastAsia="zh-TW"/>
        </w:rPr>
        <w:pict>
          <v:shape id="_x0000_s1261" type="#_x0000_t202" style="position:absolute;margin-left:151.6pt;margin-top:4.5pt;width:309.2pt;height:81.5pt;z-index:2;mso-wrap-style:none;mso-width-relative:margin;mso-height-relative:margin" wrapcoords="0 0" filled="f" stroked="f">
            <v:textbox style="mso-next-textbox:#_x0000_s1261">
              <w:txbxContent>
                <w:p w:rsidR="006D7E53" w:rsidRDefault="0005505C" w:rsidP="006D7E53">
                  <w:r>
                    <w:pict>
                      <v:shape id="_x0000_i1027" type="#_x0000_t75" style="width:294.9pt;height:71.55pt">
                        <v:imagedata r:id="rId10" o:title=""/>
                      </v:shape>
                    </w:pict>
                  </w:r>
                </w:p>
              </w:txbxContent>
            </v:textbox>
            <w10:wrap type="square"/>
          </v:shape>
        </w:pict>
      </w:r>
      <w:r w:rsidR="001228BF">
        <w:rPr>
          <w:rFonts w:ascii="Times New Roman" w:hAnsi="Times New Roman"/>
          <w:lang w:val="en-US"/>
        </w:rPr>
        <w:t>In particular</w:t>
      </w:r>
      <w:r w:rsidR="008A32BE">
        <w:rPr>
          <w:rFonts w:ascii="Times New Roman" w:hAnsi="Times New Roman"/>
          <w:lang w:val="en-US"/>
        </w:rPr>
        <w:t xml:space="preserve">, Figure </w:t>
      </w:r>
      <w:r w:rsidR="009F3B79">
        <w:rPr>
          <w:rFonts w:ascii="Times New Roman" w:hAnsi="Times New Roman"/>
          <w:lang w:val="en-US"/>
        </w:rPr>
        <w:t>3</w:t>
      </w:r>
      <w:r w:rsidR="008A32BE">
        <w:rPr>
          <w:rFonts w:ascii="Times New Roman" w:hAnsi="Times New Roman"/>
          <w:lang w:val="en-US"/>
        </w:rPr>
        <w:t xml:space="preserve"> </w:t>
      </w:r>
      <w:r w:rsidR="009F3B79">
        <w:rPr>
          <w:rFonts w:ascii="Times New Roman" w:hAnsi="Times New Roman"/>
          <w:lang w:val="en-US"/>
        </w:rPr>
        <w:t>shows</w:t>
      </w:r>
      <w:r w:rsidR="008A32BE">
        <w:rPr>
          <w:rFonts w:ascii="Times New Roman" w:hAnsi="Times New Roman"/>
          <w:lang w:val="en-US"/>
        </w:rPr>
        <w:t xml:space="preserve"> t</w:t>
      </w:r>
      <w:r w:rsidR="009F3B79">
        <w:rPr>
          <w:rFonts w:ascii="Times New Roman" w:hAnsi="Times New Roman"/>
          <w:lang w:val="en-US"/>
        </w:rPr>
        <w:t>hat t</w:t>
      </w:r>
      <w:r w:rsidR="008A32BE">
        <w:rPr>
          <w:rFonts w:ascii="Times New Roman" w:hAnsi="Times New Roman"/>
          <w:lang w:val="en-US"/>
        </w:rPr>
        <w:t xml:space="preserve">he strongest influencing factors </w:t>
      </w:r>
      <w:r w:rsidR="004D490C">
        <w:rPr>
          <w:rFonts w:ascii="Times New Roman" w:hAnsi="Times New Roman"/>
          <w:lang w:val="en-US"/>
        </w:rPr>
        <w:t xml:space="preserve">in the evolution versus creationism debate </w:t>
      </w:r>
      <w:r w:rsidR="009F3B79">
        <w:rPr>
          <w:rFonts w:ascii="Times New Roman" w:hAnsi="Times New Roman"/>
          <w:lang w:val="en-US"/>
        </w:rPr>
        <w:t xml:space="preserve">are Religion and Age. </w:t>
      </w:r>
      <w:r w:rsidR="00EF7850">
        <w:rPr>
          <w:rFonts w:ascii="Times New Roman" w:hAnsi="Times New Roman"/>
          <w:lang w:val="en-US"/>
        </w:rPr>
        <w:t>We</w:t>
      </w:r>
      <w:r w:rsidR="00DD7338">
        <w:rPr>
          <w:rFonts w:ascii="Times New Roman" w:hAnsi="Times New Roman"/>
          <w:lang w:val="en-US"/>
        </w:rPr>
        <w:t xml:space="preserve"> humans</w:t>
      </w:r>
      <w:r w:rsidR="00EF7850">
        <w:rPr>
          <w:rFonts w:ascii="Times New Roman" w:hAnsi="Times New Roman"/>
          <w:lang w:val="en-US"/>
        </w:rPr>
        <w:t xml:space="preserve"> </w:t>
      </w:r>
      <w:r w:rsidR="001228BF">
        <w:rPr>
          <w:rFonts w:ascii="Times New Roman" w:hAnsi="Times New Roman"/>
          <w:lang w:val="en-US"/>
        </w:rPr>
        <w:t>w</w:t>
      </w:r>
      <w:r w:rsidR="00EF7850">
        <w:rPr>
          <w:rFonts w:ascii="Times New Roman" w:hAnsi="Times New Roman"/>
          <w:lang w:val="en-US"/>
        </w:rPr>
        <w:t xml:space="preserve">ould </w:t>
      </w:r>
      <w:r w:rsidR="00DD7338">
        <w:rPr>
          <w:rFonts w:ascii="Times New Roman" w:hAnsi="Times New Roman"/>
          <w:lang w:val="en-US"/>
        </w:rPr>
        <w:t xml:space="preserve">thus </w:t>
      </w:r>
      <w:r w:rsidR="00EF7850">
        <w:rPr>
          <w:rFonts w:ascii="Times New Roman" w:hAnsi="Times New Roman"/>
          <w:lang w:val="en-US"/>
        </w:rPr>
        <w:t>conclude that Religio</w:t>
      </w:r>
      <w:r w:rsidR="00AF74A1">
        <w:rPr>
          <w:rFonts w:ascii="Times New Roman" w:hAnsi="Times New Roman"/>
          <w:lang w:val="en-US"/>
        </w:rPr>
        <w:t>n</w:t>
      </w:r>
      <w:r w:rsidR="00832658">
        <w:rPr>
          <w:rFonts w:ascii="Times New Roman" w:hAnsi="Times New Roman"/>
          <w:lang w:val="en-US"/>
        </w:rPr>
        <w:t xml:space="preserve"> constitutes the CD position</w:t>
      </w:r>
      <w:r w:rsidR="00EF7850">
        <w:rPr>
          <w:rFonts w:ascii="Times New Roman" w:hAnsi="Times New Roman"/>
          <w:lang w:val="en-US"/>
        </w:rPr>
        <w:t>, defended by older persons and</w:t>
      </w:r>
      <w:r w:rsidR="00DD7338">
        <w:rPr>
          <w:rFonts w:ascii="Times New Roman" w:hAnsi="Times New Roman"/>
          <w:lang w:val="en-US"/>
        </w:rPr>
        <w:t xml:space="preserve"> also </w:t>
      </w:r>
      <w:r w:rsidR="00EF7850">
        <w:rPr>
          <w:rFonts w:ascii="Times New Roman" w:hAnsi="Times New Roman"/>
          <w:lang w:val="en-US"/>
        </w:rPr>
        <w:t xml:space="preserve">with </w:t>
      </w:r>
      <w:r w:rsidR="00832658">
        <w:rPr>
          <w:rFonts w:ascii="Times New Roman" w:hAnsi="Times New Roman"/>
          <w:lang w:val="en-US"/>
        </w:rPr>
        <w:t>extension into</w:t>
      </w:r>
      <w:r w:rsidR="00EF7850">
        <w:rPr>
          <w:rFonts w:ascii="Times New Roman" w:hAnsi="Times New Roman"/>
          <w:lang w:val="en-US"/>
        </w:rPr>
        <w:t xml:space="preserve"> Education and Ideology, the latter </w:t>
      </w:r>
      <w:r w:rsidR="00832658">
        <w:rPr>
          <w:rFonts w:ascii="Times New Roman" w:hAnsi="Times New Roman"/>
          <w:lang w:val="en-US"/>
        </w:rPr>
        <w:t>through</w:t>
      </w:r>
      <w:r w:rsidR="00EF7850">
        <w:rPr>
          <w:rFonts w:ascii="Times New Roman" w:hAnsi="Times New Roman"/>
          <w:lang w:val="en-US"/>
        </w:rPr>
        <w:t xml:space="preserve"> the asymmetrical relati</w:t>
      </w:r>
      <w:r w:rsidR="00DD7338">
        <w:rPr>
          <w:rFonts w:ascii="Times New Roman" w:hAnsi="Times New Roman"/>
          <w:lang w:val="en-US"/>
        </w:rPr>
        <w:t>onship of US political parties with</w:t>
      </w:r>
      <w:r w:rsidR="00EF7850">
        <w:rPr>
          <w:rFonts w:ascii="Times New Roman" w:hAnsi="Times New Roman"/>
          <w:lang w:val="en-US"/>
        </w:rPr>
        <w:t xml:space="preserve"> religion</w:t>
      </w:r>
      <w:r w:rsidR="00DD7338">
        <w:rPr>
          <w:rFonts w:ascii="Times New Roman" w:hAnsi="Times New Roman"/>
          <w:lang w:val="en-US"/>
        </w:rPr>
        <w:t>, per</w:t>
      </w:r>
      <w:r w:rsidR="00EF7850">
        <w:rPr>
          <w:rFonts w:ascii="Times New Roman" w:hAnsi="Times New Roman"/>
          <w:lang w:val="en-US"/>
        </w:rPr>
        <w:t xml:space="preserve"> Figure 2. </w:t>
      </w:r>
      <w:r w:rsidR="00BE57BA">
        <w:rPr>
          <w:rFonts w:ascii="Times New Roman" w:hAnsi="Times New Roman"/>
          <w:lang w:val="en-US"/>
        </w:rPr>
        <w:t xml:space="preserve">The ED position fights back in Education, and via youth plus in part the Democrat party. </w:t>
      </w:r>
      <w:r w:rsidR="00DD7338">
        <w:rPr>
          <w:rFonts w:ascii="Times New Roman" w:hAnsi="Times New Roman"/>
          <w:lang w:val="en-US"/>
        </w:rPr>
        <w:t xml:space="preserve">Race seems </w:t>
      </w:r>
      <w:r w:rsidR="00832658">
        <w:rPr>
          <w:rFonts w:ascii="Times New Roman" w:hAnsi="Times New Roman"/>
          <w:lang w:val="en-US"/>
        </w:rPr>
        <w:t>un</w:t>
      </w:r>
      <w:r w:rsidR="00DD7338">
        <w:rPr>
          <w:rFonts w:ascii="Times New Roman" w:hAnsi="Times New Roman"/>
          <w:lang w:val="en-US"/>
        </w:rPr>
        <w:t>important for this topic</w:t>
      </w:r>
      <w:r w:rsidR="004D490C">
        <w:rPr>
          <w:rFonts w:ascii="Times New Roman" w:hAnsi="Times New Roman"/>
          <w:lang w:val="en-US"/>
        </w:rPr>
        <w:t xml:space="preserve">, </w:t>
      </w:r>
      <w:r w:rsidR="00DD7338">
        <w:rPr>
          <w:rFonts w:ascii="Times New Roman" w:hAnsi="Times New Roman"/>
          <w:lang w:val="en-US"/>
        </w:rPr>
        <w:t xml:space="preserve">and </w:t>
      </w:r>
      <w:r w:rsidR="00EF7850">
        <w:rPr>
          <w:rFonts w:ascii="Times New Roman" w:hAnsi="Times New Roman"/>
          <w:lang w:val="en-US"/>
        </w:rPr>
        <w:t xml:space="preserve">I have no clue why Gender is involved. </w:t>
      </w:r>
      <w:r w:rsidR="009F3B79">
        <w:rPr>
          <w:rFonts w:ascii="Times New Roman" w:hAnsi="Times New Roman"/>
          <w:lang w:val="en-US"/>
        </w:rPr>
        <w:t xml:space="preserve">While the robot from Mars has not our </w:t>
      </w:r>
      <w:r w:rsidR="00A35E6B">
        <w:rPr>
          <w:rFonts w:ascii="Times New Roman" w:hAnsi="Times New Roman"/>
          <w:lang w:val="en-US"/>
        </w:rPr>
        <w:t xml:space="preserve">intimate </w:t>
      </w:r>
      <w:r w:rsidR="009F3B79">
        <w:rPr>
          <w:rFonts w:ascii="Times New Roman" w:hAnsi="Times New Roman"/>
          <w:lang w:val="en-US"/>
        </w:rPr>
        <w:t>knowledge of Earth</w:t>
      </w:r>
      <w:r w:rsidR="00A35E6B">
        <w:rPr>
          <w:rFonts w:ascii="Times New Roman" w:hAnsi="Times New Roman"/>
          <w:lang w:val="en-US"/>
        </w:rPr>
        <w:t xml:space="preserve"> civilization</w:t>
      </w:r>
      <w:r w:rsidR="00EF7850">
        <w:rPr>
          <w:rFonts w:ascii="Times New Roman" w:hAnsi="Times New Roman"/>
          <w:lang w:val="en-US"/>
        </w:rPr>
        <w:t xml:space="preserve">, </w:t>
      </w:r>
      <w:r w:rsidR="00975D58">
        <w:rPr>
          <w:rFonts w:ascii="Times New Roman" w:hAnsi="Times New Roman"/>
          <w:lang w:val="en-US"/>
        </w:rPr>
        <w:t>Figure 3</w:t>
      </w:r>
      <w:r w:rsidR="00CD454B">
        <w:rPr>
          <w:rFonts w:ascii="Times New Roman" w:hAnsi="Times New Roman"/>
          <w:lang w:val="en-US"/>
        </w:rPr>
        <w:t xml:space="preserve"> is</w:t>
      </w:r>
      <w:r w:rsidR="00EF7850">
        <w:rPr>
          <w:rFonts w:ascii="Times New Roman" w:hAnsi="Times New Roman"/>
          <w:lang w:val="en-US"/>
        </w:rPr>
        <w:t xml:space="preserve"> at least consistent with its findings thus far. </w:t>
      </w:r>
      <w:r w:rsidR="001228BF">
        <w:rPr>
          <w:rFonts w:ascii="Times New Roman" w:hAnsi="Times New Roman"/>
          <w:lang w:val="en-US"/>
        </w:rPr>
        <w:t xml:space="preserve">It </w:t>
      </w:r>
      <w:r w:rsidR="00DC1AE3">
        <w:rPr>
          <w:rFonts w:ascii="Times New Roman" w:hAnsi="Times New Roman"/>
          <w:lang w:val="en-US"/>
        </w:rPr>
        <w:t xml:space="preserve">also </w:t>
      </w:r>
      <w:r w:rsidR="001228BF">
        <w:rPr>
          <w:rFonts w:ascii="Times New Roman" w:hAnsi="Times New Roman"/>
          <w:lang w:val="en-US"/>
        </w:rPr>
        <w:t>knows age is a battleground for new</w:t>
      </w:r>
      <w:r w:rsidR="00386090">
        <w:rPr>
          <w:rFonts w:ascii="Times New Roman" w:hAnsi="Times New Roman"/>
          <w:lang w:val="en-US"/>
        </w:rPr>
        <w:t>er</w:t>
      </w:r>
      <w:r w:rsidR="001228BF">
        <w:rPr>
          <w:rFonts w:ascii="Times New Roman" w:hAnsi="Times New Roman"/>
          <w:lang w:val="en-US"/>
        </w:rPr>
        <w:t xml:space="preserve"> ideas (ED or CD) that challenge existing </w:t>
      </w:r>
      <w:r w:rsidR="001228BF" w:rsidRPr="00DC1AE3">
        <w:rPr>
          <w:rFonts w:ascii="Times New Roman" w:hAnsi="Times New Roman"/>
          <w:i/>
          <w:lang w:val="en-US"/>
        </w:rPr>
        <w:t>culture</w:t>
      </w:r>
      <w:r w:rsidR="001228BF">
        <w:rPr>
          <w:rFonts w:ascii="Times New Roman" w:hAnsi="Times New Roman"/>
          <w:lang w:val="en-US"/>
        </w:rPr>
        <w:t>. It can see that ‘Religion’ is the very same domain that hosts the narrative of creationism, which it a</w:t>
      </w:r>
      <w:r w:rsidR="00092078">
        <w:rPr>
          <w:rFonts w:ascii="Times New Roman" w:hAnsi="Times New Roman"/>
          <w:lang w:val="en-US"/>
        </w:rPr>
        <w:t>lready fingered from Figure 2. And i</w:t>
      </w:r>
      <w:r w:rsidR="001228BF">
        <w:rPr>
          <w:rFonts w:ascii="Times New Roman" w:hAnsi="Times New Roman"/>
          <w:lang w:val="en-US"/>
        </w:rPr>
        <w:t xml:space="preserve">t knows </w:t>
      </w:r>
      <w:r w:rsidR="006F0D47">
        <w:rPr>
          <w:rFonts w:ascii="Times New Roman" w:hAnsi="Times New Roman"/>
          <w:lang w:val="en-US"/>
        </w:rPr>
        <w:t xml:space="preserve">that where a CD position is in play, </w:t>
      </w:r>
      <w:r w:rsidR="00386090">
        <w:rPr>
          <w:rFonts w:ascii="Times New Roman" w:hAnsi="Times New Roman"/>
          <w:lang w:val="en-US"/>
        </w:rPr>
        <w:t xml:space="preserve">polarization </w:t>
      </w:r>
      <w:r w:rsidR="006F0D47">
        <w:rPr>
          <w:rFonts w:ascii="Times New Roman" w:hAnsi="Times New Roman"/>
          <w:lang w:val="en-US"/>
        </w:rPr>
        <w:t>per</w:t>
      </w:r>
      <w:r w:rsidR="00386090">
        <w:rPr>
          <w:rFonts w:ascii="Times New Roman" w:hAnsi="Times New Roman"/>
          <w:lang w:val="en-US"/>
        </w:rPr>
        <w:t xml:space="preserve"> Figure1 may prevent Education </w:t>
      </w:r>
      <w:r w:rsidR="006C772A" w:rsidRPr="00386090">
        <w:rPr>
          <w:rFonts w:ascii="Times New Roman" w:hAnsi="Times New Roman"/>
          <w:i/>
          <w:lang w:val="en-US"/>
        </w:rPr>
        <w:t>overall</w:t>
      </w:r>
      <w:r w:rsidR="006C772A">
        <w:rPr>
          <w:rFonts w:ascii="Times New Roman" w:hAnsi="Times New Roman"/>
          <w:lang w:val="en-US"/>
        </w:rPr>
        <w:t xml:space="preserve"> </w:t>
      </w:r>
      <w:r w:rsidR="00386090">
        <w:rPr>
          <w:rFonts w:ascii="Times New Roman" w:hAnsi="Times New Roman"/>
          <w:lang w:val="en-US"/>
        </w:rPr>
        <w:t>being a top influenc</w:t>
      </w:r>
      <w:r w:rsidR="00092078">
        <w:rPr>
          <w:rFonts w:ascii="Times New Roman" w:hAnsi="Times New Roman"/>
          <w:lang w:val="en-US"/>
        </w:rPr>
        <w:t>er</w:t>
      </w:r>
      <w:r w:rsidR="0042406A" w:rsidRPr="0042406A">
        <w:rPr>
          <w:rFonts w:ascii="Times New Roman" w:hAnsi="Times New Roman"/>
          <w:vertAlign w:val="superscript"/>
          <w:lang w:val="en-US"/>
        </w:rPr>
        <w:t>1</w:t>
      </w:r>
      <w:r w:rsidR="00092078">
        <w:rPr>
          <w:rFonts w:ascii="Times New Roman" w:hAnsi="Times New Roman"/>
          <w:lang w:val="en-US"/>
        </w:rPr>
        <w:t>. Plus</w:t>
      </w:r>
      <w:r w:rsidR="00386090">
        <w:rPr>
          <w:rFonts w:ascii="Times New Roman" w:hAnsi="Times New Roman"/>
          <w:lang w:val="en-US"/>
        </w:rPr>
        <w:t xml:space="preserve"> from Figure 2</w:t>
      </w:r>
      <w:r w:rsidR="00DC1AE3">
        <w:rPr>
          <w:rFonts w:ascii="Times New Roman" w:hAnsi="Times New Roman"/>
          <w:lang w:val="en-US"/>
        </w:rPr>
        <w:t>,</w:t>
      </w:r>
      <w:r w:rsidR="00386090">
        <w:rPr>
          <w:rFonts w:ascii="Times New Roman" w:hAnsi="Times New Roman"/>
          <w:lang w:val="en-US"/>
        </w:rPr>
        <w:t xml:space="preserve"> it expects Party weighting </w:t>
      </w:r>
      <w:proofErr w:type="spellStart"/>
      <w:r w:rsidR="00386090">
        <w:rPr>
          <w:rFonts w:ascii="Times New Roman" w:hAnsi="Times New Roman"/>
          <w:lang w:val="en-US"/>
        </w:rPr>
        <w:t>wrt</w:t>
      </w:r>
      <w:proofErr w:type="spellEnd"/>
      <w:r w:rsidR="00386090">
        <w:rPr>
          <w:rFonts w:ascii="Times New Roman" w:hAnsi="Times New Roman"/>
          <w:lang w:val="en-US"/>
        </w:rPr>
        <w:t xml:space="preserve"> support of religi</w:t>
      </w:r>
      <w:r w:rsidR="00DC1AE3">
        <w:rPr>
          <w:rFonts w:ascii="Times New Roman" w:hAnsi="Times New Roman"/>
          <w:lang w:val="en-US"/>
        </w:rPr>
        <w:t>ous narrative</w:t>
      </w:r>
      <w:r w:rsidR="00386090">
        <w:rPr>
          <w:rFonts w:ascii="Times New Roman" w:hAnsi="Times New Roman"/>
          <w:lang w:val="en-US"/>
        </w:rPr>
        <w:t>.</w:t>
      </w:r>
      <w:r w:rsidR="006F0D47">
        <w:rPr>
          <w:rFonts w:ascii="Times New Roman" w:hAnsi="Times New Roman"/>
          <w:lang w:val="en-US"/>
        </w:rPr>
        <w:t xml:space="preserve"> </w:t>
      </w:r>
      <w:r w:rsidR="003564A5">
        <w:rPr>
          <w:rFonts w:ascii="Times New Roman" w:hAnsi="Times New Roman"/>
          <w:lang w:val="en-US"/>
        </w:rPr>
        <w:t xml:space="preserve">All consistent. </w:t>
      </w:r>
      <w:r w:rsidR="00EF7850">
        <w:rPr>
          <w:rFonts w:ascii="Times New Roman" w:hAnsi="Times New Roman"/>
          <w:lang w:val="en-US"/>
        </w:rPr>
        <w:t>So</w:t>
      </w:r>
      <w:r w:rsidR="0077527D">
        <w:rPr>
          <w:rFonts w:ascii="Times New Roman" w:hAnsi="Times New Roman"/>
          <w:lang w:val="en-US"/>
        </w:rPr>
        <w:t>,</w:t>
      </w:r>
      <w:r w:rsidR="00EF7850">
        <w:rPr>
          <w:rFonts w:ascii="Times New Roman" w:hAnsi="Times New Roman"/>
          <w:lang w:val="en-US"/>
        </w:rPr>
        <w:t xml:space="preserve"> it would </w:t>
      </w:r>
      <w:r w:rsidR="00CD454B">
        <w:rPr>
          <w:rFonts w:ascii="Times New Roman" w:hAnsi="Times New Roman"/>
          <w:lang w:val="en-US"/>
        </w:rPr>
        <w:t xml:space="preserve">then </w:t>
      </w:r>
      <w:r w:rsidR="00EF7850">
        <w:rPr>
          <w:rFonts w:ascii="Times New Roman" w:hAnsi="Times New Roman"/>
          <w:lang w:val="en-US"/>
        </w:rPr>
        <w:t xml:space="preserve">attempt </w:t>
      </w:r>
      <w:r w:rsidR="00B22E65">
        <w:rPr>
          <w:rFonts w:ascii="Times New Roman" w:hAnsi="Times New Roman"/>
          <w:lang w:val="en-US"/>
        </w:rPr>
        <w:t>to v</w:t>
      </w:r>
      <w:r w:rsidR="00EF7850">
        <w:rPr>
          <w:rFonts w:ascii="Times New Roman" w:hAnsi="Times New Roman"/>
          <w:lang w:val="en-US"/>
        </w:rPr>
        <w:t>alidate th</w:t>
      </w:r>
      <w:r w:rsidR="00975D58">
        <w:rPr>
          <w:rFonts w:ascii="Times New Roman" w:hAnsi="Times New Roman"/>
          <w:lang w:val="en-US"/>
        </w:rPr>
        <w:t>is</w:t>
      </w:r>
      <w:r w:rsidR="00EF7850">
        <w:rPr>
          <w:rFonts w:ascii="Times New Roman" w:hAnsi="Times New Roman"/>
          <w:lang w:val="en-US"/>
        </w:rPr>
        <w:t xml:space="preserve"> </w:t>
      </w:r>
      <w:r w:rsidR="00B22E65">
        <w:rPr>
          <w:rFonts w:ascii="Times New Roman" w:hAnsi="Times New Roman"/>
          <w:lang w:val="en-US"/>
        </w:rPr>
        <w:t>candidate</w:t>
      </w:r>
      <w:r w:rsidR="00EF7850">
        <w:rPr>
          <w:rFonts w:ascii="Times New Roman" w:hAnsi="Times New Roman"/>
          <w:lang w:val="en-US"/>
        </w:rPr>
        <w:t xml:space="preserve"> confirmation</w:t>
      </w:r>
      <w:r w:rsidR="00B22E65">
        <w:rPr>
          <w:rFonts w:ascii="Times New Roman" w:hAnsi="Times New Roman"/>
          <w:lang w:val="en-US"/>
        </w:rPr>
        <w:t>,</w:t>
      </w:r>
      <w:r w:rsidR="00EF7850">
        <w:rPr>
          <w:rFonts w:ascii="Times New Roman" w:hAnsi="Times New Roman"/>
          <w:lang w:val="en-US"/>
        </w:rPr>
        <w:t xml:space="preserve"> by looking at the same </w:t>
      </w:r>
      <w:r w:rsidR="006F0D47">
        <w:rPr>
          <w:rFonts w:ascii="Times New Roman" w:hAnsi="Times New Roman"/>
          <w:lang w:val="en-US"/>
        </w:rPr>
        <w:t>Pew system</w:t>
      </w:r>
      <w:r w:rsidR="00EF7850">
        <w:rPr>
          <w:rFonts w:ascii="Times New Roman" w:hAnsi="Times New Roman"/>
          <w:lang w:val="en-US"/>
        </w:rPr>
        <w:t xml:space="preserve"> for a </w:t>
      </w:r>
      <w:r w:rsidR="00EF7850" w:rsidRPr="00CD454B">
        <w:rPr>
          <w:rFonts w:ascii="Times New Roman" w:hAnsi="Times New Roman"/>
          <w:i/>
          <w:lang w:val="en-US"/>
        </w:rPr>
        <w:t>different</w:t>
      </w:r>
      <w:r w:rsidR="00EF7850">
        <w:rPr>
          <w:rFonts w:ascii="Times New Roman" w:hAnsi="Times New Roman"/>
          <w:lang w:val="en-US"/>
        </w:rPr>
        <w:t xml:space="preserve"> controversial topic that </w:t>
      </w:r>
      <w:r w:rsidR="00D25230">
        <w:rPr>
          <w:rFonts w:ascii="Times New Roman" w:hAnsi="Times New Roman"/>
          <w:lang w:val="en-US"/>
        </w:rPr>
        <w:t>pervades US society;</w:t>
      </w:r>
      <w:r w:rsidR="00B22E65">
        <w:rPr>
          <w:rFonts w:ascii="Times New Roman" w:hAnsi="Times New Roman"/>
          <w:lang w:val="en-US"/>
        </w:rPr>
        <w:t xml:space="preserve"> for</w:t>
      </w:r>
      <w:r w:rsidR="00CD454B">
        <w:rPr>
          <w:rFonts w:ascii="Times New Roman" w:hAnsi="Times New Roman"/>
          <w:lang w:val="en-US"/>
        </w:rPr>
        <w:t xml:space="preserve"> instance GM foods per Figure 4</w:t>
      </w:r>
      <w:r w:rsidR="00B22E65">
        <w:rPr>
          <w:rFonts w:ascii="Times New Roman" w:hAnsi="Times New Roman"/>
          <w:lang w:val="en-US"/>
        </w:rPr>
        <w:t>.</w:t>
      </w:r>
    </w:p>
    <w:p w:rsidR="00A51F6D" w:rsidRDefault="0005505C" w:rsidP="00763EE9">
      <w:pPr>
        <w:spacing w:after="240"/>
        <w:rPr>
          <w:rFonts w:ascii="Times New Roman" w:hAnsi="Times New Roman"/>
          <w:lang w:val="en-US"/>
        </w:rPr>
      </w:pPr>
      <w:r w:rsidRPr="0005505C">
        <w:rPr>
          <w:rFonts w:ascii="Times New Roman" w:hAnsi="Times New Roman"/>
          <w:noProof/>
          <w:lang w:val="en-US" w:eastAsia="zh-TW"/>
        </w:rPr>
        <w:pict>
          <v:shape id="_x0000_s1210" type="#_x0000_t202" style="position:absolute;margin-left:156.7pt;margin-top:1.55pt;width:313.85pt;height:82.6pt;z-index:1;mso-width-relative:margin;mso-height-relative:margin" wrapcoords="-52 -196 -52 21404 21652 21404 21652 -196 -52 -196" filled="f" strokecolor="white">
            <v:textbox style="mso-next-textbox:#_x0000_s1210">
              <w:txbxContent>
                <w:p w:rsidR="0040276E" w:rsidRDefault="0005505C">
                  <w:r>
                    <w:pict>
                      <v:shape id="_x0000_i1028" type="#_x0000_t75" style="width:293.55pt;height:74.3pt">
                        <v:imagedata r:id="rId11" o:title=""/>
                      </v:shape>
                    </w:pict>
                  </w:r>
                </w:p>
              </w:txbxContent>
            </v:textbox>
            <w10:wrap type="square"/>
          </v:shape>
        </w:pict>
      </w:r>
      <w:r w:rsidR="008000F8">
        <w:rPr>
          <w:rFonts w:ascii="Times New Roman" w:hAnsi="Times New Roman"/>
          <w:lang w:val="en-US"/>
        </w:rPr>
        <w:t>Here the robot sees a completely different picture from Figure 3. Th</w:t>
      </w:r>
      <w:r w:rsidR="00E533FF">
        <w:rPr>
          <w:rFonts w:ascii="Times New Roman" w:hAnsi="Times New Roman"/>
          <w:lang w:val="en-US"/>
        </w:rPr>
        <w:t>os</w:t>
      </w:r>
      <w:r w:rsidR="008000F8">
        <w:rPr>
          <w:rFonts w:ascii="Times New Roman" w:hAnsi="Times New Roman"/>
          <w:lang w:val="en-US"/>
        </w:rPr>
        <w:t>e topics it suspects are main cultur</w:t>
      </w:r>
      <w:r w:rsidR="00E533FF">
        <w:rPr>
          <w:rFonts w:ascii="Times New Roman" w:hAnsi="Times New Roman"/>
          <w:lang w:val="en-US"/>
        </w:rPr>
        <w:t>es</w:t>
      </w:r>
      <w:r w:rsidR="008000F8">
        <w:rPr>
          <w:rFonts w:ascii="Times New Roman" w:hAnsi="Times New Roman"/>
          <w:lang w:val="en-US"/>
        </w:rPr>
        <w:t xml:space="preserve"> (far left and far right) do not feature. And ‘Education’ is the main driver of attitudes for this topic. </w:t>
      </w:r>
      <w:r w:rsidR="00A74AD2">
        <w:rPr>
          <w:rFonts w:ascii="Times New Roman" w:hAnsi="Times New Roman"/>
          <w:lang w:val="en-US"/>
        </w:rPr>
        <w:t xml:space="preserve">Whatever </w:t>
      </w:r>
      <w:hyperlink r:id="rId12" w:history="1">
        <w:r w:rsidR="00A74AD2" w:rsidRPr="00A74AD2">
          <w:rPr>
            <w:rStyle w:val="Hyperlink"/>
            <w:rFonts w:ascii="Times New Roman" w:hAnsi="Times New Roman"/>
            <w:lang w:val="en-US"/>
          </w:rPr>
          <w:t>turf wars and psychology</w:t>
        </w:r>
      </w:hyperlink>
      <w:r w:rsidR="00A74AD2">
        <w:rPr>
          <w:rFonts w:ascii="Times New Roman" w:hAnsi="Times New Roman"/>
          <w:lang w:val="en-US"/>
        </w:rPr>
        <w:t xml:space="preserve"> are going on, these are not currently driven by a mainline culture. </w:t>
      </w:r>
      <w:r w:rsidR="008000F8">
        <w:rPr>
          <w:rFonts w:ascii="Times New Roman" w:hAnsi="Times New Roman"/>
          <w:lang w:val="en-US"/>
        </w:rPr>
        <w:t>While not knowing what the issue of GM foods is all about, it can conclude that th</w:t>
      </w:r>
      <w:r w:rsidR="00E533FF">
        <w:rPr>
          <w:rFonts w:ascii="Times New Roman" w:hAnsi="Times New Roman"/>
          <w:lang w:val="en-US"/>
        </w:rPr>
        <w:t>is Pew</w:t>
      </w:r>
      <w:r w:rsidR="008000F8">
        <w:rPr>
          <w:rFonts w:ascii="Times New Roman" w:hAnsi="Times New Roman"/>
          <w:lang w:val="en-US"/>
        </w:rPr>
        <w:t xml:space="preserve"> self measurement </w:t>
      </w:r>
      <w:r w:rsidR="00E533FF">
        <w:rPr>
          <w:rFonts w:ascii="Times New Roman" w:hAnsi="Times New Roman"/>
          <w:lang w:val="en-US"/>
        </w:rPr>
        <w:t xml:space="preserve">system </w:t>
      </w:r>
      <w:r w:rsidR="008000F8">
        <w:rPr>
          <w:rFonts w:ascii="Times New Roman" w:hAnsi="Times New Roman"/>
          <w:lang w:val="en-US"/>
        </w:rPr>
        <w:t xml:space="preserve">is capable of picking up </w:t>
      </w:r>
      <w:r w:rsidR="00E533FF">
        <w:rPr>
          <w:rFonts w:ascii="Times New Roman" w:hAnsi="Times New Roman"/>
          <w:lang w:val="en-US"/>
        </w:rPr>
        <w:t xml:space="preserve">debates </w:t>
      </w:r>
      <w:r w:rsidR="00DF7E0C">
        <w:rPr>
          <w:rFonts w:ascii="Times New Roman" w:hAnsi="Times New Roman"/>
          <w:lang w:val="en-US"/>
        </w:rPr>
        <w:t>where only</w:t>
      </w:r>
      <w:r w:rsidR="00E533FF">
        <w:rPr>
          <w:rFonts w:ascii="Times New Roman" w:hAnsi="Times New Roman"/>
          <w:lang w:val="en-US"/>
        </w:rPr>
        <w:t xml:space="preserve"> ED</w:t>
      </w:r>
      <w:r w:rsidR="006F0D47">
        <w:rPr>
          <w:rFonts w:ascii="Times New Roman" w:hAnsi="Times New Roman"/>
          <w:lang w:val="en-US"/>
        </w:rPr>
        <w:t>/NED</w:t>
      </w:r>
      <w:r w:rsidR="00DF7E0C">
        <w:rPr>
          <w:rFonts w:ascii="Times New Roman" w:hAnsi="Times New Roman"/>
          <w:lang w:val="en-US"/>
        </w:rPr>
        <w:t xml:space="preserve"> positions compete,</w:t>
      </w:r>
      <w:r w:rsidR="000818E1">
        <w:rPr>
          <w:rFonts w:ascii="Times New Roman" w:hAnsi="Times New Roman"/>
          <w:lang w:val="en-US"/>
        </w:rPr>
        <w:t xml:space="preserve"> i.e.</w:t>
      </w:r>
      <w:r w:rsidR="000818E1" w:rsidRPr="000818E1">
        <w:rPr>
          <w:rFonts w:ascii="Times New Roman" w:hAnsi="Times New Roman"/>
          <w:lang w:val="en-US"/>
        </w:rPr>
        <w:t xml:space="preserve"> </w:t>
      </w:r>
      <w:r w:rsidR="004E5CDA">
        <w:rPr>
          <w:rFonts w:ascii="Times New Roman" w:hAnsi="Times New Roman"/>
          <w:lang w:val="en-US"/>
        </w:rPr>
        <w:t xml:space="preserve">mostly </w:t>
      </w:r>
      <w:r w:rsidR="000818E1">
        <w:rPr>
          <w:rFonts w:ascii="Times New Roman" w:hAnsi="Times New Roman"/>
          <w:lang w:val="en-US"/>
        </w:rPr>
        <w:t>non-cultural</w:t>
      </w:r>
      <w:r w:rsidR="00E533FF">
        <w:rPr>
          <w:rFonts w:ascii="Times New Roman" w:hAnsi="Times New Roman"/>
          <w:lang w:val="en-US"/>
        </w:rPr>
        <w:t xml:space="preserve">, which it knows </w:t>
      </w:r>
      <w:r w:rsidR="006F0D47">
        <w:rPr>
          <w:rFonts w:ascii="Times New Roman" w:hAnsi="Times New Roman"/>
          <w:lang w:val="en-US"/>
        </w:rPr>
        <w:t>w</w:t>
      </w:r>
      <w:r w:rsidR="000818E1">
        <w:rPr>
          <w:rFonts w:ascii="Times New Roman" w:hAnsi="Times New Roman"/>
          <w:lang w:val="en-US"/>
        </w:rPr>
        <w:t>ould</w:t>
      </w:r>
      <w:r w:rsidR="00E533FF">
        <w:rPr>
          <w:rFonts w:ascii="Times New Roman" w:hAnsi="Times New Roman"/>
          <w:lang w:val="en-US"/>
        </w:rPr>
        <w:t xml:space="preserve"> </w:t>
      </w:r>
      <w:r w:rsidR="006F0D47">
        <w:rPr>
          <w:rFonts w:ascii="Times New Roman" w:hAnsi="Times New Roman"/>
          <w:lang w:val="en-US"/>
        </w:rPr>
        <w:t xml:space="preserve">likely </w:t>
      </w:r>
      <w:r w:rsidR="000818E1">
        <w:rPr>
          <w:rFonts w:ascii="Times New Roman" w:hAnsi="Times New Roman"/>
          <w:lang w:val="en-US"/>
        </w:rPr>
        <w:t>feature</w:t>
      </w:r>
      <w:r w:rsidR="00E533FF">
        <w:rPr>
          <w:rFonts w:ascii="Times New Roman" w:hAnsi="Times New Roman"/>
          <w:lang w:val="en-US"/>
        </w:rPr>
        <w:t xml:space="preserve"> ‘Education’ as the </w:t>
      </w:r>
      <w:r w:rsidR="000818E1">
        <w:rPr>
          <w:rFonts w:ascii="Times New Roman" w:hAnsi="Times New Roman"/>
          <w:lang w:val="en-US"/>
        </w:rPr>
        <w:t>largest</w:t>
      </w:r>
      <w:r w:rsidR="00E533FF">
        <w:rPr>
          <w:rFonts w:ascii="Times New Roman" w:hAnsi="Times New Roman"/>
          <w:lang w:val="en-US"/>
        </w:rPr>
        <w:t xml:space="preserve"> influence</w:t>
      </w:r>
      <w:r w:rsidR="00AC7067">
        <w:rPr>
          <w:rFonts w:ascii="Times New Roman" w:hAnsi="Times New Roman"/>
          <w:vertAlign w:val="superscript"/>
          <w:lang w:val="en-US"/>
        </w:rPr>
        <w:t>4</w:t>
      </w:r>
      <w:r w:rsidR="001A3758">
        <w:rPr>
          <w:rFonts w:ascii="Times New Roman" w:hAnsi="Times New Roman"/>
          <w:lang w:val="en-US"/>
        </w:rPr>
        <w:t xml:space="preserve">. </w:t>
      </w:r>
      <w:r w:rsidR="00BB60BA">
        <w:rPr>
          <w:rFonts w:ascii="Times New Roman" w:hAnsi="Times New Roman"/>
          <w:lang w:val="en-US"/>
        </w:rPr>
        <w:t>This adds to its confidence in the system, and s</w:t>
      </w:r>
      <w:r w:rsidR="00886277">
        <w:rPr>
          <w:rFonts w:ascii="Times New Roman" w:hAnsi="Times New Roman"/>
          <w:lang w:val="en-US"/>
        </w:rPr>
        <w:t>upports the likelihood that th</w:t>
      </w:r>
      <w:r w:rsidR="000818E1">
        <w:rPr>
          <w:rFonts w:ascii="Times New Roman" w:hAnsi="Times New Roman"/>
          <w:lang w:val="en-US"/>
        </w:rPr>
        <w:t>os</w:t>
      </w:r>
      <w:r w:rsidR="00886277">
        <w:rPr>
          <w:rFonts w:ascii="Times New Roman" w:hAnsi="Times New Roman"/>
          <w:lang w:val="en-US"/>
        </w:rPr>
        <w:t xml:space="preserve">e </w:t>
      </w:r>
      <w:r w:rsidR="00BB60BA">
        <w:rPr>
          <w:rFonts w:ascii="Times New Roman" w:hAnsi="Times New Roman"/>
          <w:lang w:val="en-US"/>
        </w:rPr>
        <w:t>influ</w:t>
      </w:r>
      <w:r w:rsidR="00886277">
        <w:rPr>
          <w:rFonts w:ascii="Times New Roman" w:hAnsi="Times New Roman"/>
          <w:lang w:val="en-US"/>
        </w:rPr>
        <w:t xml:space="preserve">ences reported in Figure 3 </w:t>
      </w:r>
      <w:r w:rsidR="00D60BB2">
        <w:rPr>
          <w:rFonts w:ascii="Times New Roman" w:hAnsi="Times New Roman"/>
          <w:lang w:val="en-US"/>
        </w:rPr>
        <w:t xml:space="preserve">are </w:t>
      </w:r>
      <w:r w:rsidR="00D60BB2" w:rsidRPr="00BB60BA">
        <w:rPr>
          <w:rFonts w:ascii="Times New Roman" w:hAnsi="Times New Roman"/>
          <w:i/>
          <w:lang w:val="en-US"/>
        </w:rPr>
        <w:t>real</w:t>
      </w:r>
      <w:r w:rsidR="00D60BB2" w:rsidRPr="00D60BB2">
        <w:rPr>
          <w:rFonts w:ascii="Times New Roman" w:hAnsi="Times New Roman"/>
          <w:lang w:val="en-US"/>
        </w:rPr>
        <w:t xml:space="preserve">, </w:t>
      </w:r>
      <w:r w:rsidR="00D60BB2">
        <w:rPr>
          <w:rFonts w:ascii="Times New Roman" w:hAnsi="Times New Roman"/>
          <w:lang w:val="en-US"/>
        </w:rPr>
        <w:t>reflecting</w:t>
      </w:r>
      <w:r w:rsidR="00886277">
        <w:rPr>
          <w:rFonts w:ascii="Times New Roman" w:hAnsi="Times New Roman"/>
          <w:lang w:val="en-US"/>
        </w:rPr>
        <w:t xml:space="preserve"> </w:t>
      </w:r>
      <w:r w:rsidR="00D60BB2">
        <w:rPr>
          <w:rFonts w:ascii="Times New Roman" w:hAnsi="Times New Roman"/>
          <w:lang w:val="en-US"/>
        </w:rPr>
        <w:t>the battle of religious culture against an ED</w:t>
      </w:r>
      <w:r w:rsidR="008111C6">
        <w:rPr>
          <w:rFonts w:ascii="Times New Roman" w:hAnsi="Times New Roman"/>
          <w:lang w:val="en-US"/>
        </w:rPr>
        <w:t xml:space="preserve"> position</w:t>
      </w:r>
      <w:r w:rsidR="00D60BB2">
        <w:rPr>
          <w:rFonts w:ascii="Times New Roman" w:hAnsi="Times New Roman"/>
          <w:lang w:val="en-US"/>
        </w:rPr>
        <w:t>.</w:t>
      </w:r>
    </w:p>
    <w:p w:rsidR="00FE5A7B" w:rsidRDefault="00FE5A7B" w:rsidP="00FE5A7B">
      <w:pPr>
        <w:spacing w:after="240"/>
        <w:rPr>
          <w:rFonts w:ascii="Times New Roman" w:hAnsi="Times New Roman"/>
          <w:b/>
          <w:lang w:val="en-US"/>
        </w:rPr>
      </w:pPr>
      <w:r>
        <w:rPr>
          <w:rFonts w:ascii="Times New Roman" w:hAnsi="Times New Roman"/>
          <w:b/>
          <w:lang w:val="en-US"/>
        </w:rPr>
        <w:t xml:space="preserve">4. Conclusion for </w:t>
      </w:r>
      <w:r w:rsidR="00164B62">
        <w:rPr>
          <w:rFonts w:ascii="Times New Roman" w:hAnsi="Times New Roman"/>
          <w:b/>
          <w:lang w:val="en-US"/>
        </w:rPr>
        <w:t xml:space="preserve">the </w:t>
      </w:r>
      <w:r>
        <w:rPr>
          <w:rFonts w:ascii="Times New Roman" w:hAnsi="Times New Roman"/>
          <w:b/>
          <w:lang w:val="en-US"/>
        </w:rPr>
        <w:t>Creationism</w:t>
      </w:r>
      <w:r w:rsidR="00BC516F">
        <w:rPr>
          <w:rFonts w:ascii="Times New Roman" w:hAnsi="Times New Roman"/>
          <w:b/>
          <w:lang w:val="en-US"/>
        </w:rPr>
        <w:t xml:space="preserve"> Debate</w:t>
      </w:r>
    </w:p>
    <w:p w:rsidR="00CD389F" w:rsidRDefault="009A15CE" w:rsidP="00763EE9">
      <w:pPr>
        <w:spacing w:after="240"/>
        <w:rPr>
          <w:rFonts w:ascii="Times New Roman" w:hAnsi="Times New Roman"/>
          <w:lang w:val="en-US"/>
        </w:rPr>
      </w:pPr>
      <w:r>
        <w:rPr>
          <w:rFonts w:ascii="Times New Roman" w:hAnsi="Times New Roman"/>
          <w:lang w:val="en-US"/>
        </w:rPr>
        <w:lastRenderedPageBreak/>
        <w:t>So with knowledge of social analysis</w:t>
      </w:r>
      <w:r w:rsidR="00D3040B">
        <w:rPr>
          <w:rFonts w:ascii="Times New Roman" w:hAnsi="Times New Roman"/>
          <w:lang w:val="en-US"/>
        </w:rPr>
        <w:t xml:space="preserve"> supported by</w:t>
      </w:r>
      <w:r>
        <w:rPr>
          <w:rFonts w:ascii="Times New Roman" w:hAnsi="Times New Roman"/>
          <w:lang w:val="en-US"/>
        </w:rPr>
        <w:t xml:space="preserve"> only modest</w:t>
      </w:r>
      <w:r w:rsidR="00D3040B">
        <w:rPr>
          <w:rFonts w:ascii="Times New Roman" w:hAnsi="Times New Roman"/>
          <w:lang w:val="en-US"/>
        </w:rPr>
        <w:t xml:space="preserve"> perceptions </w:t>
      </w:r>
      <w:r w:rsidR="006A6703">
        <w:rPr>
          <w:rFonts w:ascii="Times New Roman" w:hAnsi="Times New Roman"/>
          <w:lang w:val="en-US"/>
        </w:rPr>
        <w:t xml:space="preserve">of current Earth civilization, </w:t>
      </w:r>
      <w:r w:rsidR="00A72F0A">
        <w:rPr>
          <w:rFonts w:ascii="Times New Roman" w:hAnsi="Times New Roman"/>
          <w:lang w:val="en-US"/>
        </w:rPr>
        <w:t xml:space="preserve">and acquiring only the most </w:t>
      </w:r>
      <w:r w:rsidR="00B221AD">
        <w:rPr>
          <w:rFonts w:ascii="Times New Roman" w:hAnsi="Times New Roman"/>
          <w:lang w:val="en-US"/>
        </w:rPr>
        <w:t>simplistic</w:t>
      </w:r>
      <w:r w:rsidR="009031B0">
        <w:rPr>
          <w:rFonts w:ascii="Times New Roman" w:hAnsi="Times New Roman"/>
          <w:lang w:val="en-US"/>
        </w:rPr>
        <w:t xml:space="preserve"> domain detail</w:t>
      </w:r>
      <w:r w:rsidR="006A6703">
        <w:rPr>
          <w:rFonts w:ascii="Times New Roman" w:hAnsi="Times New Roman"/>
          <w:lang w:val="en-US"/>
        </w:rPr>
        <w:t xml:space="preserve"> regarding the </w:t>
      </w:r>
      <w:r w:rsidR="00FB53D4">
        <w:rPr>
          <w:rFonts w:ascii="Times New Roman" w:hAnsi="Times New Roman"/>
          <w:lang w:val="en-US"/>
        </w:rPr>
        <w:t xml:space="preserve">creationism </w:t>
      </w:r>
      <w:r w:rsidR="006A6703">
        <w:rPr>
          <w:rFonts w:ascii="Times New Roman" w:hAnsi="Times New Roman"/>
          <w:lang w:val="en-US"/>
        </w:rPr>
        <w:t>debate, our robot rightly attribute</w:t>
      </w:r>
      <w:r w:rsidR="00B221AD">
        <w:rPr>
          <w:rFonts w:ascii="Times New Roman" w:hAnsi="Times New Roman"/>
          <w:lang w:val="en-US"/>
        </w:rPr>
        <w:t>s</w:t>
      </w:r>
      <w:r w:rsidR="006A6703">
        <w:rPr>
          <w:rFonts w:ascii="Times New Roman" w:hAnsi="Times New Roman"/>
          <w:lang w:val="en-US"/>
        </w:rPr>
        <w:t xml:space="preserve"> a CD position to the creationists, and an ED position to those promoting evolution</w:t>
      </w:r>
      <w:r w:rsidR="00FD201B">
        <w:rPr>
          <w:rFonts w:ascii="Times New Roman" w:hAnsi="Times New Roman"/>
          <w:vertAlign w:val="superscript"/>
          <w:lang w:val="en-US"/>
        </w:rPr>
        <w:t>5</w:t>
      </w:r>
      <w:r w:rsidR="006A6703">
        <w:rPr>
          <w:rFonts w:ascii="Times New Roman" w:hAnsi="Times New Roman"/>
          <w:lang w:val="en-US"/>
        </w:rPr>
        <w:t>.</w:t>
      </w:r>
      <w:r w:rsidR="00D71033" w:rsidRPr="00D71033">
        <w:rPr>
          <w:rFonts w:ascii="Times New Roman" w:hAnsi="Times New Roman"/>
          <w:lang w:val="en-US"/>
        </w:rPr>
        <w:t xml:space="preserve"> </w:t>
      </w:r>
    </w:p>
    <w:p w:rsidR="00C73129" w:rsidRDefault="00FE5A7B" w:rsidP="00C73129">
      <w:pPr>
        <w:spacing w:after="240"/>
        <w:rPr>
          <w:rFonts w:ascii="Times New Roman" w:hAnsi="Times New Roman"/>
          <w:b/>
          <w:lang w:val="en-US"/>
        </w:rPr>
      </w:pPr>
      <w:r>
        <w:rPr>
          <w:rFonts w:ascii="Times New Roman" w:hAnsi="Times New Roman"/>
          <w:b/>
          <w:lang w:val="en-US"/>
        </w:rPr>
        <w:t>5</w:t>
      </w:r>
      <w:r w:rsidR="00C73129">
        <w:rPr>
          <w:rFonts w:ascii="Times New Roman" w:hAnsi="Times New Roman"/>
          <w:b/>
          <w:lang w:val="en-US"/>
        </w:rPr>
        <w:t>. The Climate Debate</w:t>
      </w:r>
    </w:p>
    <w:p w:rsidR="00A51F6D" w:rsidRDefault="0005505C" w:rsidP="00C73129">
      <w:pPr>
        <w:spacing w:after="240"/>
        <w:rPr>
          <w:rFonts w:ascii="Times New Roman" w:hAnsi="Times New Roman"/>
          <w:lang w:val="en-US"/>
        </w:rPr>
      </w:pPr>
      <w:r w:rsidRPr="0005505C">
        <w:rPr>
          <w:rFonts w:ascii="Times New Roman" w:hAnsi="Times New Roman"/>
          <w:noProof/>
          <w:lang w:val="en-US" w:eastAsia="zh-TW"/>
        </w:rPr>
        <w:pict>
          <v:shape id="_x0000_s1493" type="#_x0000_t202" style="position:absolute;margin-left:1.4pt;margin-top:130.95pt;width:466.15pt;height:240.9pt;z-index:7;mso-width-relative:margin;mso-height-relative:margin">
            <v:textbox style="mso-next-textbox:#_x0000_s1493">
              <w:txbxContent>
                <w:p w:rsidR="002432CE" w:rsidRDefault="0005505C">
                  <w:r>
                    <w:pict>
                      <v:shape id="_x0000_i1029" type="#_x0000_t75" style="width:455.55pt;height:232.6pt">
                        <v:imagedata r:id="rId13" o:title="CC Polarisation Map"/>
                      </v:shape>
                    </w:pict>
                  </w:r>
                </w:p>
              </w:txbxContent>
            </v:textbox>
            <w10:wrap type="square"/>
          </v:shape>
        </w:pict>
      </w:r>
      <w:r w:rsidR="00C73129">
        <w:rPr>
          <w:rFonts w:ascii="Times New Roman" w:hAnsi="Times New Roman"/>
          <w:lang w:val="en-US"/>
        </w:rPr>
        <w:t>Now we are armed to follow our robot from Mars as it performs exactly the same walk through the c</w:t>
      </w:r>
      <w:r w:rsidR="006941E6">
        <w:rPr>
          <w:rFonts w:ascii="Times New Roman" w:hAnsi="Times New Roman"/>
          <w:lang w:val="en-US"/>
        </w:rPr>
        <w:t xml:space="preserve">lues </w:t>
      </w:r>
      <w:r w:rsidR="00C73129">
        <w:rPr>
          <w:rFonts w:ascii="Times New Roman" w:hAnsi="Times New Roman"/>
          <w:lang w:val="en-US"/>
        </w:rPr>
        <w:t xml:space="preserve"> </w:t>
      </w:r>
      <w:r w:rsidR="006941E6">
        <w:rPr>
          <w:rFonts w:ascii="Times New Roman" w:hAnsi="Times New Roman"/>
          <w:lang w:val="en-US"/>
        </w:rPr>
        <w:t>from</w:t>
      </w:r>
      <w:r w:rsidR="00C73129">
        <w:rPr>
          <w:rFonts w:ascii="Times New Roman" w:hAnsi="Times New Roman"/>
          <w:lang w:val="en-US"/>
        </w:rPr>
        <w:t xml:space="preserve"> the climate debate.</w:t>
      </w:r>
      <w:r w:rsidR="003D0B04">
        <w:rPr>
          <w:rFonts w:ascii="Times New Roman" w:hAnsi="Times New Roman"/>
          <w:lang w:val="en-US"/>
        </w:rPr>
        <w:t xml:space="preserve"> From Figure 5</w:t>
      </w:r>
      <w:r w:rsidR="006941E6">
        <w:rPr>
          <w:rFonts w:ascii="Times New Roman" w:hAnsi="Times New Roman"/>
          <w:lang w:val="en-US"/>
        </w:rPr>
        <w:t>,</w:t>
      </w:r>
      <w:r w:rsidR="003D0B04">
        <w:rPr>
          <w:rFonts w:ascii="Times New Roman" w:hAnsi="Times New Roman"/>
          <w:lang w:val="en-US"/>
        </w:rPr>
        <w:t xml:space="preserve"> the first stage unfolds in the same way as with the </w:t>
      </w:r>
      <w:r w:rsidR="00EA7B9C">
        <w:rPr>
          <w:rFonts w:ascii="Times New Roman" w:hAnsi="Times New Roman"/>
          <w:lang w:val="en-US"/>
        </w:rPr>
        <w:t>creationism</w:t>
      </w:r>
      <w:r w:rsidR="003D0B04">
        <w:rPr>
          <w:rFonts w:ascii="Times New Roman" w:hAnsi="Times New Roman"/>
          <w:lang w:val="en-US"/>
        </w:rPr>
        <w:t xml:space="preserve"> case. Views on climate change in the US polarize with increasing science knowledge. I.e. going right on the X-axis, those leaning more to anthropogenic dominance believe </w:t>
      </w:r>
      <w:r w:rsidR="00D27865">
        <w:rPr>
          <w:rFonts w:ascii="Times New Roman" w:hAnsi="Times New Roman"/>
          <w:lang w:val="en-US"/>
        </w:rPr>
        <w:t xml:space="preserve">this still </w:t>
      </w:r>
      <w:r w:rsidR="003D0B04">
        <w:rPr>
          <w:rFonts w:ascii="Times New Roman" w:hAnsi="Times New Roman"/>
          <w:lang w:val="en-US"/>
        </w:rPr>
        <w:t xml:space="preserve">more emphatically, and those leaning </w:t>
      </w:r>
      <w:r w:rsidR="006941E6">
        <w:rPr>
          <w:rFonts w:ascii="Times New Roman" w:hAnsi="Times New Roman"/>
          <w:lang w:val="en-US"/>
        </w:rPr>
        <w:t xml:space="preserve">more </w:t>
      </w:r>
      <w:r w:rsidR="003D0B04">
        <w:rPr>
          <w:rFonts w:ascii="Times New Roman" w:hAnsi="Times New Roman"/>
          <w:lang w:val="en-US"/>
        </w:rPr>
        <w:t xml:space="preserve">towards natural dominance believe more emphatically in </w:t>
      </w:r>
      <w:r w:rsidR="006941E6">
        <w:rPr>
          <w:rFonts w:ascii="Times New Roman" w:hAnsi="Times New Roman"/>
          <w:lang w:val="en-US"/>
        </w:rPr>
        <w:t>natural causes</w:t>
      </w:r>
      <w:r w:rsidR="003D0B04">
        <w:rPr>
          <w:rFonts w:ascii="Times New Roman" w:hAnsi="Times New Roman"/>
          <w:lang w:val="en-US"/>
        </w:rPr>
        <w:t>.</w:t>
      </w:r>
      <w:r w:rsidR="006941E6">
        <w:rPr>
          <w:rFonts w:ascii="Times New Roman" w:hAnsi="Times New Roman"/>
          <w:lang w:val="en-US"/>
        </w:rPr>
        <w:t xml:space="preserve"> The extra ‘climate science literacy’ </w:t>
      </w:r>
      <w:r w:rsidR="00D27865">
        <w:rPr>
          <w:rFonts w:ascii="Times New Roman" w:hAnsi="Times New Roman"/>
          <w:lang w:val="en-US"/>
        </w:rPr>
        <w:t>(prototype) test</w:t>
      </w:r>
      <w:r w:rsidR="00FE69F6">
        <w:rPr>
          <w:rFonts w:ascii="Times New Roman" w:hAnsi="Times New Roman"/>
          <w:lang w:val="en-US"/>
        </w:rPr>
        <w:t>,</w:t>
      </w:r>
      <w:r w:rsidR="00D27865">
        <w:rPr>
          <w:rFonts w:ascii="Times New Roman" w:hAnsi="Times New Roman"/>
          <w:lang w:val="en-US"/>
        </w:rPr>
        <w:t xml:space="preserve"> filters for</w:t>
      </w:r>
      <w:r w:rsidR="006941E6">
        <w:rPr>
          <w:rFonts w:ascii="Times New Roman" w:hAnsi="Times New Roman"/>
          <w:lang w:val="en-US"/>
        </w:rPr>
        <w:t xml:space="preserve"> </w:t>
      </w:r>
      <w:r w:rsidR="003D13D1">
        <w:rPr>
          <w:rFonts w:ascii="Times New Roman" w:hAnsi="Times New Roman"/>
          <w:lang w:val="en-US"/>
        </w:rPr>
        <w:t xml:space="preserve">an </w:t>
      </w:r>
      <w:r w:rsidR="006941E6">
        <w:rPr>
          <w:rFonts w:ascii="Times New Roman" w:hAnsi="Times New Roman"/>
          <w:lang w:val="en-US"/>
        </w:rPr>
        <w:t>even higher domain knowledge. Just like before</w:t>
      </w:r>
      <w:r w:rsidR="002348F8">
        <w:rPr>
          <w:rFonts w:ascii="Times New Roman" w:hAnsi="Times New Roman"/>
          <w:lang w:val="en-US"/>
        </w:rPr>
        <w:t>,</w:t>
      </w:r>
      <w:r w:rsidR="006941E6">
        <w:rPr>
          <w:rFonts w:ascii="Times New Roman" w:hAnsi="Times New Roman"/>
          <w:lang w:val="en-US"/>
        </w:rPr>
        <w:t xml:space="preserve"> our robot knows this </w:t>
      </w:r>
      <w:r w:rsidR="00D27865">
        <w:rPr>
          <w:rFonts w:ascii="Times New Roman" w:hAnsi="Times New Roman"/>
          <w:lang w:val="en-US"/>
        </w:rPr>
        <w:t>indicates</w:t>
      </w:r>
      <w:r w:rsidR="006941E6">
        <w:rPr>
          <w:rFonts w:ascii="Times New Roman" w:hAnsi="Times New Roman"/>
          <w:lang w:val="en-US"/>
        </w:rPr>
        <w:t xml:space="preserve"> strong cultural influence; </w:t>
      </w:r>
      <w:r w:rsidR="006941E6" w:rsidRPr="002162BF">
        <w:rPr>
          <w:rFonts w:ascii="Times New Roman" w:hAnsi="Times New Roman"/>
          <w:i/>
          <w:lang w:val="en-US"/>
        </w:rPr>
        <w:t>initial</w:t>
      </w:r>
      <w:r w:rsidR="006941E6">
        <w:rPr>
          <w:rFonts w:ascii="Times New Roman" w:hAnsi="Times New Roman"/>
          <w:lang w:val="en-US"/>
        </w:rPr>
        <w:t xml:space="preserve"> bias sets people upon educational paths to </w:t>
      </w:r>
      <w:r w:rsidR="006941E6" w:rsidRPr="008D4240">
        <w:rPr>
          <w:rFonts w:ascii="Times New Roman" w:hAnsi="Times New Roman"/>
          <w:i/>
          <w:lang w:val="en-US"/>
        </w:rPr>
        <w:t>different</w:t>
      </w:r>
      <w:r w:rsidR="006941E6">
        <w:rPr>
          <w:rFonts w:ascii="Times New Roman" w:hAnsi="Times New Roman"/>
          <w:lang w:val="en-US"/>
        </w:rPr>
        <w:t xml:space="preserve"> knowledge. (Regarding more matched gradients for the two lines </w:t>
      </w:r>
      <w:r w:rsidR="00303BAE">
        <w:rPr>
          <w:rFonts w:ascii="Times New Roman" w:hAnsi="Times New Roman"/>
          <w:lang w:val="en-US"/>
        </w:rPr>
        <w:t>than i</w:t>
      </w:r>
      <w:r w:rsidR="002348F8">
        <w:rPr>
          <w:rFonts w:ascii="Times New Roman" w:hAnsi="Times New Roman"/>
          <w:lang w:val="en-US"/>
        </w:rPr>
        <w:t xml:space="preserve">n Figure 1, </w:t>
      </w:r>
      <w:r w:rsidR="006941E6">
        <w:rPr>
          <w:rFonts w:ascii="Times New Roman" w:hAnsi="Times New Roman"/>
          <w:lang w:val="en-US"/>
        </w:rPr>
        <w:t>see footnote 1).</w:t>
      </w:r>
    </w:p>
    <w:p w:rsidR="004D040B" w:rsidRDefault="00FB495B" w:rsidP="00C73129">
      <w:pPr>
        <w:spacing w:after="240"/>
        <w:rPr>
          <w:rFonts w:ascii="Times New Roman" w:hAnsi="Times New Roman"/>
          <w:lang w:val="en-US"/>
        </w:rPr>
      </w:pPr>
      <w:r>
        <w:rPr>
          <w:rFonts w:ascii="Times New Roman" w:hAnsi="Times New Roman"/>
          <w:lang w:val="en-US"/>
        </w:rPr>
        <w:t>A key difference here though is that the initial bias</w:t>
      </w:r>
      <w:r w:rsidR="003D2F87">
        <w:rPr>
          <w:rFonts w:ascii="Times New Roman" w:hAnsi="Times New Roman"/>
          <w:lang w:val="en-US"/>
        </w:rPr>
        <w:t xml:space="preserve"> and subsequent polarization on the issue is </w:t>
      </w:r>
      <w:r w:rsidR="00BE2B1C">
        <w:rPr>
          <w:rFonts w:ascii="Times New Roman" w:hAnsi="Times New Roman"/>
          <w:lang w:val="en-US"/>
        </w:rPr>
        <w:t>determin</w:t>
      </w:r>
      <w:r w:rsidR="003D2F87">
        <w:rPr>
          <w:rFonts w:ascii="Times New Roman" w:hAnsi="Times New Roman"/>
          <w:lang w:val="en-US"/>
        </w:rPr>
        <w:t xml:space="preserve">ed </w:t>
      </w:r>
      <w:proofErr w:type="spellStart"/>
      <w:r w:rsidR="003D2F87">
        <w:rPr>
          <w:rFonts w:ascii="Times New Roman" w:hAnsi="Times New Roman"/>
          <w:lang w:val="en-US"/>
        </w:rPr>
        <w:t>w</w:t>
      </w:r>
      <w:r w:rsidR="00EA7B9C">
        <w:rPr>
          <w:rFonts w:ascii="Times New Roman" w:hAnsi="Times New Roman"/>
          <w:lang w:val="en-US"/>
        </w:rPr>
        <w:t>.</w:t>
      </w:r>
      <w:r w:rsidR="003D2F87">
        <w:rPr>
          <w:rFonts w:ascii="Times New Roman" w:hAnsi="Times New Roman"/>
          <w:lang w:val="en-US"/>
        </w:rPr>
        <w:t>r</w:t>
      </w:r>
      <w:r w:rsidR="00EA7B9C">
        <w:rPr>
          <w:rFonts w:ascii="Times New Roman" w:hAnsi="Times New Roman"/>
          <w:lang w:val="en-US"/>
        </w:rPr>
        <w:t>.</w:t>
      </w:r>
      <w:r w:rsidR="003D2F87">
        <w:rPr>
          <w:rFonts w:ascii="Times New Roman" w:hAnsi="Times New Roman"/>
          <w:lang w:val="en-US"/>
        </w:rPr>
        <w:t>t</w:t>
      </w:r>
      <w:proofErr w:type="spellEnd"/>
      <w:r w:rsidR="00EA7B9C">
        <w:rPr>
          <w:rFonts w:ascii="Times New Roman" w:hAnsi="Times New Roman"/>
          <w:lang w:val="en-US"/>
        </w:rPr>
        <w:t>.</w:t>
      </w:r>
      <w:r w:rsidR="003D2F87">
        <w:rPr>
          <w:rFonts w:ascii="Times New Roman" w:hAnsi="Times New Roman"/>
          <w:lang w:val="en-US"/>
        </w:rPr>
        <w:t xml:space="preserve"> political party / ideology,</w:t>
      </w:r>
      <w:r w:rsidR="001434B1">
        <w:rPr>
          <w:rFonts w:ascii="Times New Roman" w:hAnsi="Times New Roman"/>
          <w:lang w:val="en-US"/>
        </w:rPr>
        <w:t xml:space="preserve"> and</w:t>
      </w:r>
      <w:r w:rsidR="003D2F87">
        <w:rPr>
          <w:rFonts w:ascii="Times New Roman" w:hAnsi="Times New Roman"/>
          <w:lang w:val="en-US"/>
        </w:rPr>
        <w:t xml:space="preserve"> </w:t>
      </w:r>
      <w:r w:rsidR="003D2F87" w:rsidRPr="003D2F87">
        <w:rPr>
          <w:rFonts w:ascii="Times New Roman" w:hAnsi="Times New Roman"/>
          <w:i/>
          <w:lang w:val="en-US"/>
        </w:rPr>
        <w:t>not</w:t>
      </w:r>
      <w:r w:rsidR="003D2F87">
        <w:rPr>
          <w:rFonts w:ascii="Times New Roman" w:hAnsi="Times New Roman"/>
          <w:lang w:val="en-US"/>
        </w:rPr>
        <w:t xml:space="preserve"> </w:t>
      </w:r>
      <w:proofErr w:type="spellStart"/>
      <w:r w:rsidR="003D2F87">
        <w:rPr>
          <w:rFonts w:ascii="Times New Roman" w:hAnsi="Times New Roman"/>
          <w:lang w:val="en-US"/>
        </w:rPr>
        <w:t>w</w:t>
      </w:r>
      <w:r w:rsidR="00EA7B9C">
        <w:rPr>
          <w:rFonts w:ascii="Times New Roman" w:hAnsi="Times New Roman"/>
          <w:lang w:val="en-US"/>
        </w:rPr>
        <w:t>.</w:t>
      </w:r>
      <w:r w:rsidR="003D2F87">
        <w:rPr>
          <w:rFonts w:ascii="Times New Roman" w:hAnsi="Times New Roman"/>
          <w:lang w:val="en-US"/>
        </w:rPr>
        <w:t>r</w:t>
      </w:r>
      <w:r w:rsidR="00EA7B9C">
        <w:rPr>
          <w:rFonts w:ascii="Times New Roman" w:hAnsi="Times New Roman"/>
          <w:lang w:val="en-US"/>
        </w:rPr>
        <w:t>.</w:t>
      </w:r>
      <w:r w:rsidR="003D2F87">
        <w:rPr>
          <w:rFonts w:ascii="Times New Roman" w:hAnsi="Times New Roman"/>
          <w:lang w:val="en-US"/>
        </w:rPr>
        <w:t>t</w:t>
      </w:r>
      <w:proofErr w:type="spellEnd"/>
      <w:r w:rsidR="00EA7B9C">
        <w:rPr>
          <w:rFonts w:ascii="Times New Roman" w:hAnsi="Times New Roman"/>
          <w:lang w:val="en-US"/>
        </w:rPr>
        <w:t>.</w:t>
      </w:r>
      <w:r w:rsidR="003D2F87">
        <w:rPr>
          <w:rFonts w:ascii="Times New Roman" w:hAnsi="Times New Roman"/>
          <w:lang w:val="en-US"/>
        </w:rPr>
        <w:t xml:space="preserve"> an explicitly climate related framework (be it CD or ED)</w:t>
      </w:r>
      <w:r w:rsidR="00EA7B9C">
        <w:rPr>
          <w:rFonts w:ascii="Times New Roman" w:hAnsi="Times New Roman"/>
          <w:lang w:val="en-US"/>
        </w:rPr>
        <w:t xml:space="preserve"> in the same way that creationism sits in a religious framework.</w:t>
      </w:r>
      <w:r w:rsidR="003D2F87">
        <w:rPr>
          <w:rFonts w:ascii="Times New Roman" w:hAnsi="Times New Roman"/>
          <w:lang w:val="en-US"/>
        </w:rPr>
        <w:t xml:space="preserve"> </w:t>
      </w:r>
      <w:r w:rsidR="002214AC">
        <w:rPr>
          <w:rFonts w:ascii="Times New Roman" w:hAnsi="Times New Roman"/>
          <w:lang w:val="en-US"/>
        </w:rPr>
        <w:t>Suspect</w:t>
      </w:r>
      <w:r w:rsidR="00305C0E">
        <w:rPr>
          <w:rFonts w:ascii="Times New Roman" w:hAnsi="Times New Roman"/>
          <w:lang w:val="en-US"/>
        </w:rPr>
        <w:t xml:space="preserve">ing already from the </w:t>
      </w:r>
      <w:r w:rsidR="00EA7B9C">
        <w:rPr>
          <w:rFonts w:ascii="Times New Roman" w:hAnsi="Times New Roman"/>
          <w:lang w:val="en-US"/>
        </w:rPr>
        <w:t>creationism</w:t>
      </w:r>
      <w:r w:rsidR="00305C0E">
        <w:rPr>
          <w:rFonts w:ascii="Times New Roman" w:hAnsi="Times New Roman"/>
          <w:lang w:val="en-US"/>
        </w:rPr>
        <w:t xml:space="preserve"> case that ‘party’ </w:t>
      </w:r>
      <w:r w:rsidR="00BE2B1C">
        <w:rPr>
          <w:rFonts w:ascii="Times New Roman" w:hAnsi="Times New Roman"/>
          <w:lang w:val="en-US"/>
        </w:rPr>
        <w:t>implie</w:t>
      </w:r>
      <w:r w:rsidR="00305C0E">
        <w:rPr>
          <w:rFonts w:ascii="Times New Roman" w:hAnsi="Times New Roman"/>
          <w:lang w:val="en-US"/>
        </w:rPr>
        <w:t>s cultur</w:t>
      </w:r>
      <w:r w:rsidR="002214AC">
        <w:rPr>
          <w:rFonts w:ascii="Times New Roman" w:hAnsi="Times New Roman"/>
          <w:lang w:val="en-US"/>
        </w:rPr>
        <w:t>e</w:t>
      </w:r>
      <w:r w:rsidR="00305C0E">
        <w:rPr>
          <w:rFonts w:ascii="Times New Roman" w:hAnsi="Times New Roman"/>
          <w:lang w:val="en-US"/>
        </w:rPr>
        <w:t xml:space="preserve">, which can have cross-coalitions, our robot doesn’t </w:t>
      </w:r>
      <w:r w:rsidR="001434B1">
        <w:rPr>
          <w:rFonts w:ascii="Times New Roman" w:hAnsi="Times New Roman"/>
          <w:lang w:val="en-US"/>
        </w:rPr>
        <w:t xml:space="preserve">yet </w:t>
      </w:r>
      <w:r w:rsidR="00305C0E">
        <w:rPr>
          <w:rFonts w:ascii="Times New Roman" w:hAnsi="Times New Roman"/>
          <w:lang w:val="en-US"/>
        </w:rPr>
        <w:t xml:space="preserve">know whether Figure 5 depicts </w:t>
      </w:r>
      <w:r w:rsidR="00305C0E" w:rsidRPr="007911CC">
        <w:rPr>
          <w:rFonts w:ascii="Times New Roman" w:hAnsi="Times New Roman"/>
          <w:i/>
          <w:lang w:val="en-US"/>
        </w:rPr>
        <w:t>direct</w:t>
      </w:r>
      <w:r w:rsidR="00305C0E">
        <w:rPr>
          <w:rFonts w:ascii="Times New Roman" w:hAnsi="Times New Roman"/>
          <w:lang w:val="en-US"/>
        </w:rPr>
        <w:t xml:space="preserve"> cultural </w:t>
      </w:r>
      <w:r w:rsidR="007911CC">
        <w:rPr>
          <w:rFonts w:ascii="Times New Roman" w:hAnsi="Times New Roman"/>
          <w:lang w:val="en-US"/>
        </w:rPr>
        <w:t>impact</w:t>
      </w:r>
      <w:r w:rsidR="00413569">
        <w:rPr>
          <w:rFonts w:ascii="Times New Roman" w:hAnsi="Times New Roman"/>
          <w:lang w:val="en-US"/>
        </w:rPr>
        <w:t xml:space="preserve"> (so, political)</w:t>
      </w:r>
      <w:r w:rsidR="007911CC">
        <w:rPr>
          <w:rFonts w:ascii="Times New Roman" w:hAnsi="Times New Roman"/>
          <w:lang w:val="en-US"/>
        </w:rPr>
        <w:t>, or is</w:t>
      </w:r>
      <w:r w:rsidR="00475E5D">
        <w:rPr>
          <w:rFonts w:ascii="Times New Roman" w:hAnsi="Times New Roman"/>
          <w:lang w:val="en-US"/>
        </w:rPr>
        <w:t xml:space="preserve"> a result of close association.</w:t>
      </w:r>
    </w:p>
    <w:p w:rsidR="005B782A" w:rsidRDefault="00676B18" w:rsidP="00C73129">
      <w:pPr>
        <w:spacing w:after="240"/>
        <w:rPr>
          <w:rFonts w:ascii="Times New Roman" w:hAnsi="Times New Roman"/>
          <w:lang w:val="en-US"/>
        </w:rPr>
      </w:pPr>
      <w:r>
        <w:rPr>
          <w:rFonts w:ascii="Times New Roman" w:hAnsi="Times New Roman"/>
          <w:lang w:val="en-US"/>
        </w:rPr>
        <w:t xml:space="preserve">Dan </w:t>
      </w:r>
      <w:proofErr w:type="spellStart"/>
      <w:r>
        <w:rPr>
          <w:rFonts w:ascii="Times New Roman" w:hAnsi="Times New Roman"/>
          <w:lang w:val="en-US"/>
        </w:rPr>
        <w:t>Kahan</w:t>
      </w:r>
      <w:proofErr w:type="spellEnd"/>
      <w:r>
        <w:rPr>
          <w:rFonts w:ascii="Times New Roman" w:hAnsi="Times New Roman"/>
          <w:lang w:val="en-US"/>
        </w:rPr>
        <w:t xml:space="preserve">, from whose </w:t>
      </w:r>
      <w:hyperlink r:id="rId14" w:history="1">
        <w:r w:rsidRPr="00676B18">
          <w:rPr>
            <w:rStyle w:val="Hyperlink"/>
            <w:rFonts w:ascii="Times New Roman" w:hAnsi="Times New Roman"/>
            <w:lang w:val="en-US"/>
          </w:rPr>
          <w:t>excellent blog</w:t>
        </w:r>
      </w:hyperlink>
      <w:r>
        <w:rPr>
          <w:rFonts w:ascii="Times New Roman" w:hAnsi="Times New Roman"/>
          <w:lang w:val="en-US"/>
        </w:rPr>
        <w:t xml:space="preserve"> the Figure 5 data is sourced, </w:t>
      </w:r>
      <w:r w:rsidR="005B159E">
        <w:rPr>
          <w:rFonts w:ascii="Times New Roman" w:hAnsi="Times New Roman"/>
          <w:lang w:val="en-US"/>
        </w:rPr>
        <w:t xml:space="preserve">claims that political ideology is the main source of the cultural bias and assigns it all to the Rep/Cons, by virtue of </w:t>
      </w:r>
      <w:r w:rsidR="00475E5D">
        <w:rPr>
          <w:rFonts w:ascii="Times New Roman" w:hAnsi="Times New Roman"/>
          <w:lang w:val="en-US"/>
        </w:rPr>
        <w:t>pin</w:t>
      </w:r>
      <w:r w:rsidR="005B159E">
        <w:rPr>
          <w:rFonts w:ascii="Times New Roman" w:hAnsi="Times New Roman"/>
          <w:lang w:val="en-US"/>
        </w:rPr>
        <w:t>ning</w:t>
      </w:r>
      <w:r w:rsidR="00475E5D">
        <w:rPr>
          <w:rFonts w:ascii="Times New Roman" w:hAnsi="Times New Roman"/>
          <w:lang w:val="en-US"/>
        </w:rPr>
        <w:t xml:space="preserve"> the Lib/</w:t>
      </w:r>
      <w:proofErr w:type="spellStart"/>
      <w:r w:rsidR="00475E5D">
        <w:rPr>
          <w:rFonts w:ascii="Times New Roman" w:hAnsi="Times New Roman"/>
          <w:lang w:val="en-US"/>
        </w:rPr>
        <w:t>Dems</w:t>
      </w:r>
      <w:proofErr w:type="spellEnd"/>
      <w:r w:rsidR="00475E5D">
        <w:rPr>
          <w:rFonts w:ascii="Times New Roman" w:hAnsi="Times New Roman"/>
          <w:lang w:val="en-US"/>
        </w:rPr>
        <w:t xml:space="preserve"> to</w:t>
      </w:r>
      <w:r w:rsidR="002214AC">
        <w:rPr>
          <w:rFonts w:ascii="Times New Roman" w:hAnsi="Times New Roman"/>
          <w:lang w:val="en-US"/>
        </w:rPr>
        <w:t xml:space="preserve"> </w:t>
      </w:r>
      <w:r w:rsidR="004D040B">
        <w:rPr>
          <w:rFonts w:ascii="Times New Roman" w:hAnsi="Times New Roman"/>
          <w:lang w:val="en-US"/>
        </w:rPr>
        <w:t xml:space="preserve">correctness </w:t>
      </w:r>
      <w:r w:rsidR="00475E5D">
        <w:rPr>
          <w:rFonts w:ascii="Times New Roman" w:hAnsi="Times New Roman"/>
          <w:lang w:val="en-US"/>
        </w:rPr>
        <w:t xml:space="preserve">via </w:t>
      </w:r>
      <w:r w:rsidR="004D040B">
        <w:rPr>
          <w:rFonts w:ascii="Times New Roman" w:hAnsi="Times New Roman"/>
          <w:lang w:val="en-US"/>
        </w:rPr>
        <w:t xml:space="preserve">the underlined answer. </w:t>
      </w:r>
      <w:r w:rsidR="00147867">
        <w:rPr>
          <w:rFonts w:ascii="Times New Roman" w:hAnsi="Times New Roman"/>
          <w:lang w:val="en-US"/>
        </w:rPr>
        <w:t>D</w:t>
      </w:r>
      <w:r w:rsidR="004D040B">
        <w:rPr>
          <w:rFonts w:ascii="Times New Roman" w:hAnsi="Times New Roman"/>
          <w:lang w:val="en-US"/>
        </w:rPr>
        <w:t xml:space="preserve">own here on </w:t>
      </w:r>
      <w:r w:rsidR="002C3C63">
        <w:rPr>
          <w:rFonts w:ascii="Times New Roman" w:hAnsi="Times New Roman"/>
          <w:lang w:val="en-US"/>
        </w:rPr>
        <w:t xml:space="preserve">the </w:t>
      </w:r>
      <w:r w:rsidR="004D040B">
        <w:rPr>
          <w:rFonts w:ascii="Times New Roman" w:hAnsi="Times New Roman"/>
          <w:lang w:val="en-US"/>
        </w:rPr>
        <w:t xml:space="preserve">Earth </w:t>
      </w:r>
      <w:hyperlink r:id="rId15" w:history="1">
        <w:r w:rsidR="004D040B" w:rsidRPr="00DA49C4">
          <w:rPr>
            <w:rStyle w:val="Hyperlink"/>
            <w:rFonts w:ascii="Times New Roman" w:hAnsi="Times New Roman"/>
            <w:lang w:val="en-US"/>
          </w:rPr>
          <w:t xml:space="preserve">this detailed </w:t>
        </w:r>
        <w:r w:rsidR="00147867">
          <w:rPr>
            <w:rStyle w:val="Hyperlink"/>
            <w:rFonts w:ascii="Times New Roman" w:hAnsi="Times New Roman"/>
            <w:lang w:val="en-US"/>
          </w:rPr>
          <w:t xml:space="preserve">Climate Etc </w:t>
        </w:r>
        <w:r w:rsidR="004D040B" w:rsidRPr="00DA49C4">
          <w:rPr>
            <w:rStyle w:val="Hyperlink"/>
            <w:rFonts w:ascii="Times New Roman" w:hAnsi="Times New Roman"/>
            <w:lang w:val="en-US"/>
          </w:rPr>
          <w:t>post</w:t>
        </w:r>
      </w:hyperlink>
      <w:r w:rsidR="00147867">
        <w:rPr>
          <w:rFonts w:ascii="Times New Roman" w:hAnsi="Times New Roman"/>
          <w:lang w:val="en-US"/>
        </w:rPr>
        <w:t xml:space="preserve"> </w:t>
      </w:r>
      <w:r w:rsidR="00D90923">
        <w:rPr>
          <w:rFonts w:ascii="Times New Roman" w:hAnsi="Times New Roman"/>
          <w:lang w:val="en-US"/>
        </w:rPr>
        <w:t xml:space="preserve">shows </w:t>
      </w:r>
      <w:r w:rsidR="00147867">
        <w:rPr>
          <w:rFonts w:ascii="Times New Roman" w:hAnsi="Times New Roman"/>
          <w:lang w:val="en-US"/>
        </w:rPr>
        <w:t xml:space="preserve">us </w:t>
      </w:r>
      <w:r w:rsidR="00D90923">
        <w:rPr>
          <w:rFonts w:ascii="Times New Roman" w:hAnsi="Times New Roman"/>
          <w:lang w:val="en-US"/>
        </w:rPr>
        <w:t>how that</w:t>
      </w:r>
      <w:r w:rsidR="00DA49C4">
        <w:rPr>
          <w:rFonts w:ascii="Times New Roman" w:hAnsi="Times New Roman"/>
          <w:lang w:val="en-US"/>
        </w:rPr>
        <w:t xml:space="preserve"> assumption does</w:t>
      </w:r>
      <w:r w:rsidR="00147867">
        <w:rPr>
          <w:rFonts w:ascii="Times New Roman" w:hAnsi="Times New Roman"/>
          <w:lang w:val="en-US"/>
        </w:rPr>
        <w:t xml:space="preserve"> no</w:t>
      </w:r>
      <w:r w:rsidR="00DA49C4">
        <w:rPr>
          <w:rFonts w:ascii="Times New Roman" w:hAnsi="Times New Roman"/>
          <w:lang w:val="en-US"/>
        </w:rPr>
        <w:t xml:space="preserve">t fit the data. More simplistically our robot, just like before and cautious of the biases of Earthlings, </w:t>
      </w:r>
      <w:r w:rsidR="001F5C51">
        <w:rPr>
          <w:rFonts w:ascii="Times New Roman" w:hAnsi="Times New Roman"/>
          <w:lang w:val="en-US"/>
        </w:rPr>
        <w:t>knows only that</w:t>
      </w:r>
      <w:r w:rsidR="00DA49C4">
        <w:rPr>
          <w:rFonts w:ascii="Times New Roman" w:hAnsi="Times New Roman"/>
          <w:lang w:val="en-US"/>
        </w:rPr>
        <w:t xml:space="preserve"> the</w:t>
      </w:r>
      <w:r w:rsidR="00961F81">
        <w:rPr>
          <w:rFonts w:ascii="Times New Roman" w:hAnsi="Times New Roman"/>
          <w:lang w:val="en-US"/>
        </w:rPr>
        <w:t>se</w:t>
      </w:r>
      <w:r w:rsidR="001F5C51">
        <w:rPr>
          <w:rFonts w:ascii="Times New Roman" w:hAnsi="Times New Roman"/>
          <w:lang w:val="en-US"/>
        </w:rPr>
        <w:t xml:space="preserve"> charts reveal</w:t>
      </w:r>
      <w:r w:rsidR="00DA49C4">
        <w:rPr>
          <w:rFonts w:ascii="Times New Roman" w:hAnsi="Times New Roman"/>
          <w:lang w:val="en-US"/>
        </w:rPr>
        <w:t xml:space="preserve"> strong cultural influence, and proceeds in the same </w:t>
      </w:r>
      <w:r w:rsidR="001F5C51">
        <w:rPr>
          <w:rFonts w:ascii="Times New Roman" w:hAnsi="Times New Roman"/>
          <w:lang w:val="en-US"/>
        </w:rPr>
        <w:t>manner as before to identify its</w:t>
      </w:r>
      <w:r w:rsidR="00DA49C4">
        <w:rPr>
          <w:rFonts w:ascii="Times New Roman" w:hAnsi="Times New Roman"/>
          <w:lang w:val="en-US"/>
        </w:rPr>
        <w:t xml:space="preserve"> source.</w:t>
      </w:r>
    </w:p>
    <w:p w:rsidR="00832B69" w:rsidRDefault="0083243B" w:rsidP="00C73129">
      <w:pPr>
        <w:spacing w:after="240"/>
        <w:rPr>
          <w:rFonts w:ascii="Times New Roman" w:hAnsi="Times New Roman"/>
          <w:lang w:val="en-US"/>
        </w:rPr>
      </w:pPr>
      <w:r>
        <w:rPr>
          <w:rFonts w:ascii="Times New Roman" w:hAnsi="Times New Roman"/>
          <w:lang w:val="en-US"/>
        </w:rPr>
        <w:t xml:space="preserve">Hence </w:t>
      </w:r>
      <w:r w:rsidR="00931441">
        <w:rPr>
          <w:rFonts w:ascii="Times New Roman" w:hAnsi="Times New Roman"/>
          <w:lang w:val="en-US"/>
        </w:rPr>
        <w:t xml:space="preserve">it </w:t>
      </w:r>
      <w:r>
        <w:rPr>
          <w:rFonts w:ascii="Times New Roman" w:hAnsi="Times New Roman"/>
          <w:lang w:val="en-US"/>
        </w:rPr>
        <w:t xml:space="preserve">moves on to Figure 6, which can be visualized from any of many recent surveys regarding US public views on climate change. The chart shows the proportion of people professing to believe in CAGW </w:t>
      </w:r>
      <w:r>
        <w:rPr>
          <w:rFonts w:ascii="Times New Roman" w:hAnsi="Times New Roman"/>
          <w:lang w:val="en-US"/>
        </w:rPr>
        <w:lastRenderedPageBreak/>
        <w:t xml:space="preserve">and placing it as a top priority, the proportion of people professing to believe in CAGW yet not </w:t>
      </w:r>
      <w:r w:rsidR="002C489F">
        <w:rPr>
          <w:rFonts w:ascii="Times New Roman" w:hAnsi="Times New Roman"/>
          <w:lang w:val="en-US"/>
        </w:rPr>
        <w:t>giving it top priority, and the proport</w:t>
      </w:r>
      <w:r w:rsidR="00792D11">
        <w:rPr>
          <w:rFonts w:ascii="Times New Roman" w:hAnsi="Times New Roman"/>
          <w:lang w:val="en-US"/>
        </w:rPr>
        <w:t>ion of people skeptical of CAGW, mapped against political allegiance.</w:t>
      </w:r>
    </w:p>
    <w:p w:rsidR="005875AB" w:rsidRDefault="0005505C" w:rsidP="00C73129">
      <w:pPr>
        <w:spacing w:after="240"/>
        <w:rPr>
          <w:rFonts w:ascii="Times New Roman" w:hAnsi="Times New Roman"/>
          <w:lang w:val="en-US"/>
        </w:rPr>
      </w:pPr>
      <w:r w:rsidRPr="0005505C">
        <w:rPr>
          <w:rFonts w:ascii="Times New Roman" w:hAnsi="Times New Roman"/>
          <w:noProof/>
          <w:lang w:val="en-US" w:eastAsia="zh-TW"/>
        </w:rPr>
        <w:pict>
          <v:shape id="_x0000_s1363" type="#_x0000_t202" style="position:absolute;margin-left:104.8pt;margin-top:3.6pt;width:380.75pt;height:219.25pt;z-index:5;mso-wrap-style:none;mso-width-relative:margin;mso-height-relative:margin" wrapcoords="0 0" filled="f" stroked="f">
            <v:textbox style="mso-next-textbox:#_x0000_s1363">
              <w:txbxContent>
                <w:p w:rsidR="005C2106" w:rsidRDefault="0005505C">
                  <w:r>
                    <w:pict>
                      <v:shape id="_x0000_i1030" type="#_x0000_t75" style="width:366.45pt;height:207.7pt">
                        <v:imagedata r:id="rId16" o:title=""/>
                      </v:shape>
                    </w:pict>
                  </w:r>
                </w:p>
              </w:txbxContent>
            </v:textbox>
            <w10:wrap type="square"/>
          </v:shape>
        </w:pict>
      </w:r>
      <w:r w:rsidR="002C489F">
        <w:rPr>
          <w:rFonts w:ascii="Times New Roman" w:hAnsi="Times New Roman"/>
          <w:lang w:val="en-US"/>
        </w:rPr>
        <w:t xml:space="preserve">Once again, the most interesting feature in this chart is the stripe in the centre. Ask any respondents in this stripe if they believe in dangerous man-made global warming, and they’ll say ‘yes’. And yet they </w:t>
      </w:r>
      <w:r w:rsidR="002C489F" w:rsidRPr="00604079">
        <w:rPr>
          <w:rFonts w:ascii="Times New Roman" w:hAnsi="Times New Roman"/>
          <w:i/>
          <w:lang w:val="en-US"/>
        </w:rPr>
        <w:t>disbelieve</w:t>
      </w:r>
      <w:r w:rsidR="002C489F">
        <w:rPr>
          <w:rFonts w:ascii="Times New Roman" w:hAnsi="Times New Roman"/>
          <w:lang w:val="en-US"/>
        </w:rPr>
        <w:t xml:space="preserve"> a fundamental tenet of the narrative of climate change as it is propagated by world leaders and scientists and policy makers and NGOs around the world; namely that this is a critical and urgen</w:t>
      </w:r>
      <w:r w:rsidR="00792D11">
        <w:rPr>
          <w:rFonts w:ascii="Times New Roman" w:hAnsi="Times New Roman"/>
          <w:lang w:val="en-US"/>
        </w:rPr>
        <w:t xml:space="preserve">t issue. Even for the Democrats </w:t>
      </w:r>
      <w:r w:rsidR="00F91F91">
        <w:rPr>
          <w:rFonts w:ascii="Times New Roman" w:hAnsi="Times New Roman"/>
          <w:lang w:val="en-US"/>
        </w:rPr>
        <w:t>(or Dem/</w:t>
      </w:r>
      <w:proofErr w:type="spellStart"/>
      <w:r w:rsidR="00F91F91">
        <w:rPr>
          <w:rFonts w:ascii="Times New Roman" w:hAnsi="Times New Roman"/>
          <w:lang w:val="en-US"/>
        </w:rPr>
        <w:t>Libs</w:t>
      </w:r>
      <w:proofErr w:type="spellEnd"/>
      <w:r w:rsidR="00F91F91">
        <w:rPr>
          <w:rFonts w:ascii="Times New Roman" w:hAnsi="Times New Roman"/>
          <w:lang w:val="en-US"/>
        </w:rPr>
        <w:t xml:space="preserve">) </w:t>
      </w:r>
      <w:r w:rsidR="00792D11">
        <w:rPr>
          <w:rFonts w:ascii="Times New Roman" w:hAnsi="Times New Roman"/>
          <w:lang w:val="en-US"/>
        </w:rPr>
        <w:t xml:space="preserve">alone, </w:t>
      </w:r>
      <w:r w:rsidR="00E10240">
        <w:rPr>
          <w:rFonts w:ascii="Times New Roman" w:hAnsi="Times New Roman"/>
          <w:lang w:val="en-US"/>
        </w:rPr>
        <w:t>survey after survey</w:t>
      </w:r>
      <w:r w:rsidR="00792D11">
        <w:rPr>
          <w:rFonts w:ascii="Times New Roman" w:hAnsi="Times New Roman"/>
          <w:lang w:val="en-US"/>
        </w:rPr>
        <w:t xml:space="preserve"> </w:t>
      </w:r>
      <w:r w:rsidR="007F66BF">
        <w:rPr>
          <w:rFonts w:ascii="Times New Roman" w:hAnsi="Times New Roman"/>
          <w:lang w:val="en-US"/>
        </w:rPr>
        <w:t xml:space="preserve">establishing a list of priorities for the President or government to execute on, show climate change low or very low. For this result, many of those in the centre stripe must be expressing virtually </w:t>
      </w:r>
      <w:r w:rsidR="007F66BF" w:rsidRPr="00E10240">
        <w:rPr>
          <w:rFonts w:ascii="Times New Roman" w:hAnsi="Times New Roman"/>
          <w:lang w:val="en-US"/>
        </w:rPr>
        <w:t>no</w:t>
      </w:r>
      <w:r w:rsidR="007F66BF">
        <w:rPr>
          <w:rFonts w:ascii="Times New Roman" w:hAnsi="Times New Roman"/>
          <w:lang w:val="en-US"/>
        </w:rPr>
        <w:t xml:space="preserve"> concern at all about climate change, hence </w:t>
      </w:r>
      <w:r w:rsidR="00F91F91">
        <w:rPr>
          <w:rFonts w:ascii="Times New Roman" w:hAnsi="Times New Roman"/>
          <w:lang w:val="en-US"/>
        </w:rPr>
        <w:t xml:space="preserve">they </w:t>
      </w:r>
      <w:r w:rsidR="00574773">
        <w:rPr>
          <w:rFonts w:ascii="Times New Roman" w:hAnsi="Times New Roman"/>
          <w:lang w:val="en-US"/>
        </w:rPr>
        <w:t>essentially sabotage</w:t>
      </w:r>
      <w:r w:rsidR="007F66BF">
        <w:rPr>
          <w:rFonts w:ascii="Times New Roman" w:hAnsi="Times New Roman"/>
          <w:lang w:val="en-US"/>
        </w:rPr>
        <w:t xml:space="preserve"> the top priority choosers</w:t>
      </w:r>
      <w:r w:rsidR="00845463">
        <w:rPr>
          <w:rFonts w:ascii="Times New Roman" w:hAnsi="Times New Roman"/>
          <w:lang w:val="en-US"/>
        </w:rPr>
        <w:t>. (S</w:t>
      </w:r>
      <w:r w:rsidR="00AC7067">
        <w:rPr>
          <w:rFonts w:ascii="Times New Roman" w:hAnsi="Times New Roman"/>
          <w:lang w:val="en-US"/>
        </w:rPr>
        <w:t>ee footnote 7</w:t>
      </w:r>
      <w:r w:rsidR="007F66BF">
        <w:rPr>
          <w:rFonts w:ascii="Times New Roman" w:hAnsi="Times New Roman"/>
          <w:lang w:val="en-US"/>
        </w:rPr>
        <w:t xml:space="preserve"> for detail re</w:t>
      </w:r>
      <w:r w:rsidR="00132C7E">
        <w:rPr>
          <w:rFonts w:ascii="Times New Roman" w:hAnsi="Times New Roman"/>
          <w:lang w:val="en-US"/>
        </w:rPr>
        <w:t xml:space="preserve">garding the variable percentage range for </w:t>
      </w:r>
      <w:r w:rsidR="00F91F91">
        <w:rPr>
          <w:rFonts w:ascii="Times New Roman" w:hAnsi="Times New Roman"/>
          <w:lang w:val="en-US"/>
        </w:rPr>
        <w:t xml:space="preserve">these charts </w:t>
      </w:r>
      <w:r w:rsidR="00845463">
        <w:rPr>
          <w:rFonts w:ascii="Times New Roman" w:hAnsi="Times New Roman"/>
          <w:lang w:val="en-US"/>
        </w:rPr>
        <w:t xml:space="preserve">/ </w:t>
      </w:r>
      <w:r w:rsidR="00F91F91">
        <w:rPr>
          <w:rFonts w:ascii="Times New Roman" w:hAnsi="Times New Roman"/>
          <w:lang w:val="en-US"/>
        </w:rPr>
        <w:t>surveys)</w:t>
      </w:r>
      <w:r w:rsidR="00132C7E">
        <w:rPr>
          <w:rFonts w:ascii="Times New Roman" w:hAnsi="Times New Roman"/>
          <w:lang w:val="en-US"/>
        </w:rPr>
        <w:t>.</w:t>
      </w:r>
      <w:r w:rsidR="00E10240">
        <w:rPr>
          <w:rFonts w:ascii="Times New Roman" w:hAnsi="Times New Roman"/>
          <w:lang w:val="en-US"/>
        </w:rPr>
        <w:t xml:space="preserve"> As</w:t>
      </w:r>
      <w:r w:rsidR="00E10240" w:rsidRPr="00E10240">
        <w:rPr>
          <w:rFonts w:ascii="Times New Roman" w:hAnsi="Times New Roman"/>
          <w:lang w:val="en-US"/>
        </w:rPr>
        <w:t xml:space="preserve"> </w:t>
      </w:r>
      <w:r w:rsidR="00E10240">
        <w:rPr>
          <w:rFonts w:ascii="Times New Roman" w:hAnsi="Times New Roman"/>
          <w:lang w:val="en-US"/>
        </w:rPr>
        <w:t xml:space="preserve">polled across </w:t>
      </w:r>
      <w:r w:rsidR="00E10240" w:rsidRPr="002E756D">
        <w:rPr>
          <w:rFonts w:ascii="Times New Roman" w:hAnsi="Times New Roman"/>
          <w:i/>
          <w:lang w:val="en-US"/>
        </w:rPr>
        <w:t>both</w:t>
      </w:r>
      <w:r w:rsidR="00E10240">
        <w:rPr>
          <w:rFonts w:ascii="Times New Roman" w:hAnsi="Times New Roman"/>
          <w:lang w:val="en-US"/>
        </w:rPr>
        <w:t xml:space="preserve"> parties, climate change generally comes last.</w:t>
      </w:r>
    </w:p>
    <w:p w:rsidR="00C95E6B" w:rsidRDefault="00041FF9" w:rsidP="00763EE9">
      <w:pPr>
        <w:spacing w:after="240"/>
        <w:rPr>
          <w:rFonts w:ascii="Times New Roman" w:hAnsi="Times New Roman"/>
          <w:lang w:val="en-US"/>
        </w:rPr>
      </w:pPr>
      <w:r>
        <w:rPr>
          <w:rFonts w:ascii="Times New Roman" w:hAnsi="Times New Roman"/>
          <w:lang w:val="en-US"/>
        </w:rPr>
        <w:t>This is</w:t>
      </w:r>
      <w:r w:rsidR="007F66BF">
        <w:rPr>
          <w:rFonts w:ascii="Times New Roman" w:hAnsi="Times New Roman"/>
          <w:lang w:val="en-US"/>
        </w:rPr>
        <w:t xml:space="preserve"> </w:t>
      </w:r>
      <w:r w:rsidR="00E10240">
        <w:rPr>
          <w:rFonts w:ascii="Times New Roman" w:hAnsi="Times New Roman"/>
          <w:lang w:val="en-US"/>
        </w:rPr>
        <w:t xml:space="preserve">an </w:t>
      </w:r>
      <w:r>
        <w:rPr>
          <w:rFonts w:ascii="Times New Roman" w:hAnsi="Times New Roman"/>
          <w:lang w:val="en-US"/>
        </w:rPr>
        <w:t>i</w:t>
      </w:r>
      <w:r w:rsidR="007F66BF">
        <w:rPr>
          <w:rFonts w:ascii="Times New Roman" w:hAnsi="Times New Roman"/>
          <w:lang w:val="en-US"/>
        </w:rPr>
        <w:t>dentity issue</w:t>
      </w:r>
      <w:r w:rsidR="00E10240">
        <w:rPr>
          <w:rFonts w:ascii="Times New Roman" w:hAnsi="Times New Roman"/>
          <w:lang w:val="en-US"/>
        </w:rPr>
        <w:t>, just as with</w:t>
      </w:r>
      <w:r>
        <w:rPr>
          <w:rFonts w:ascii="Times New Roman" w:hAnsi="Times New Roman"/>
          <w:lang w:val="en-US"/>
        </w:rPr>
        <w:t xml:space="preserve"> the creationism case</w:t>
      </w:r>
      <w:r w:rsidR="007F66BF">
        <w:rPr>
          <w:rFonts w:ascii="Times New Roman" w:hAnsi="Times New Roman"/>
          <w:lang w:val="en-US"/>
        </w:rPr>
        <w:t>. Despite an awareness of major narrative</w:t>
      </w:r>
      <w:r w:rsidR="00582357">
        <w:rPr>
          <w:rFonts w:ascii="Times New Roman" w:hAnsi="Times New Roman"/>
          <w:lang w:val="en-US"/>
        </w:rPr>
        <w:t xml:space="preserve"> inconsistencies</w:t>
      </w:r>
      <w:r w:rsidR="007F66BF">
        <w:rPr>
          <w:rFonts w:ascii="Times New Roman" w:hAnsi="Times New Roman"/>
          <w:lang w:val="en-US"/>
        </w:rPr>
        <w:t xml:space="preserve">, the identity and social embedding of these </w:t>
      </w:r>
      <w:r w:rsidR="002E756D">
        <w:rPr>
          <w:rFonts w:ascii="Times New Roman" w:hAnsi="Times New Roman"/>
          <w:lang w:val="en-US"/>
        </w:rPr>
        <w:t xml:space="preserve">centre </w:t>
      </w:r>
      <w:r w:rsidR="007F66BF">
        <w:rPr>
          <w:rFonts w:ascii="Times New Roman" w:hAnsi="Times New Roman"/>
          <w:lang w:val="en-US"/>
        </w:rPr>
        <w:t>respondents is too tangled with their belief in</w:t>
      </w:r>
      <w:r>
        <w:rPr>
          <w:rFonts w:ascii="Times New Roman" w:hAnsi="Times New Roman"/>
          <w:lang w:val="en-US"/>
        </w:rPr>
        <w:t xml:space="preserve"> CAGW for </w:t>
      </w:r>
      <w:r w:rsidR="007F66BF">
        <w:rPr>
          <w:rFonts w:ascii="Times New Roman" w:hAnsi="Times New Roman"/>
          <w:lang w:val="en-US"/>
        </w:rPr>
        <w:t xml:space="preserve">them to deny </w:t>
      </w:r>
      <w:r>
        <w:rPr>
          <w:rFonts w:ascii="Times New Roman" w:hAnsi="Times New Roman"/>
          <w:lang w:val="en-US"/>
        </w:rPr>
        <w:t>it</w:t>
      </w:r>
      <w:r w:rsidR="007F66BF">
        <w:rPr>
          <w:rFonts w:ascii="Times New Roman" w:hAnsi="Times New Roman"/>
          <w:lang w:val="en-US"/>
        </w:rPr>
        <w:t>. Yet allowed to respond in a manner that doesn’t so directly challenge their identity, they reveal that they don’t really beli</w:t>
      </w:r>
      <w:r>
        <w:rPr>
          <w:rFonts w:ascii="Times New Roman" w:hAnsi="Times New Roman"/>
          <w:lang w:val="en-US"/>
        </w:rPr>
        <w:t xml:space="preserve">eve in the core narrative that dangerous man-made climate change is </w:t>
      </w:r>
      <w:r w:rsidRPr="00041FF9">
        <w:rPr>
          <w:rFonts w:ascii="Times New Roman" w:hAnsi="Times New Roman"/>
          <w:i/>
          <w:lang w:val="en-US"/>
        </w:rPr>
        <w:t>the</w:t>
      </w:r>
      <w:r>
        <w:rPr>
          <w:rFonts w:ascii="Times New Roman" w:hAnsi="Times New Roman"/>
          <w:lang w:val="en-US"/>
        </w:rPr>
        <w:t xml:space="preserve"> issue that trumps all others. </w:t>
      </w:r>
      <w:r w:rsidR="00005959">
        <w:rPr>
          <w:rFonts w:ascii="Times New Roman" w:hAnsi="Times New Roman"/>
          <w:lang w:val="en-US"/>
        </w:rPr>
        <w:t>Just like before</w:t>
      </w:r>
      <w:r w:rsidR="00E324BA">
        <w:rPr>
          <w:rFonts w:ascii="Times New Roman" w:hAnsi="Times New Roman"/>
          <w:lang w:val="en-US"/>
        </w:rPr>
        <w:t>,</w:t>
      </w:r>
      <w:r>
        <w:rPr>
          <w:rFonts w:ascii="Times New Roman" w:hAnsi="Times New Roman"/>
          <w:lang w:val="en-US"/>
        </w:rPr>
        <w:t xml:space="preserve"> the ‘convenient belief’ links </w:t>
      </w:r>
      <w:r w:rsidRPr="002E756D">
        <w:rPr>
          <w:rFonts w:ascii="Times New Roman" w:hAnsi="Times New Roman"/>
          <w:i/>
          <w:lang w:val="en-US"/>
        </w:rPr>
        <w:t>upwards</w:t>
      </w:r>
      <w:r w:rsidR="00005959">
        <w:rPr>
          <w:rFonts w:ascii="Times New Roman" w:hAnsi="Times New Roman"/>
          <w:lang w:val="en-US"/>
        </w:rPr>
        <w:t>, this is where the cultural influence must be coming from</w:t>
      </w:r>
      <w:r w:rsidR="008F6AB1">
        <w:rPr>
          <w:rFonts w:ascii="Times New Roman" w:hAnsi="Times New Roman"/>
          <w:lang w:val="en-US"/>
        </w:rPr>
        <w:t xml:space="preserve">. Our robot concludes the </w:t>
      </w:r>
      <w:r w:rsidR="00177F27">
        <w:rPr>
          <w:rFonts w:ascii="Times New Roman" w:hAnsi="Times New Roman"/>
          <w:lang w:val="en-US"/>
        </w:rPr>
        <w:t>green stripe is CD.</w:t>
      </w:r>
    </w:p>
    <w:p w:rsidR="00DE7BD4" w:rsidRDefault="00177F27" w:rsidP="00763EE9">
      <w:pPr>
        <w:spacing w:after="240"/>
        <w:rPr>
          <w:rFonts w:ascii="Times New Roman" w:hAnsi="Times New Roman"/>
          <w:lang w:val="en-US"/>
        </w:rPr>
      </w:pPr>
      <w:r>
        <w:rPr>
          <w:rFonts w:ascii="Times New Roman" w:hAnsi="Times New Roman"/>
          <w:lang w:val="en-US"/>
        </w:rPr>
        <w:t xml:space="preserve">The robot </w:t>
      </w:r>
      <w:r w:rsidR="008F6AB1">
        <w:rPr>
          <w:rFonts w:ascii="Times New Roman" w:hAnsi="Times New Roman"/>
          <w:lang w:val="en-US"/>
        </w:rPr>
        <w:t xml:space="preserve">double </w:t>
      </w:r>
      <w:r>
        <w:rPr>
          <w:rFonts w:ascii="Times New Roman" w:hAnsi="Times New Roman"/>
          <w:lang w:val="en-US"/>
        </w:rPr>
        <w:t xml:space="preserve">checks for any systemic ‘convenient belief’ linked </w:t>
      </w:r>
      <w:r w:rsidRPr="00FE348F">
        <w:rPr>
          <w:rFonts w:ascii="Times New Roman" w:hAnsi="Times New Roman"/>
          <w:i/>
          <w:lang w:val="en-US"/>
        </w:rPr>
        <w:t>downwards</w:t>
      </w:r>
      <w:r>
        <w:rPr>
          <w:rFonts w:ascii="Times New Roman" w:hAnsi="Times New Roman"/>
          <w:lang w:val="en-US"/>
        </w:rPr>
        <w:t xml:space="preserve">. This is not visible in public surveys. (But see footnote </w:t>
      </w:r>
      <w:r w:rsidR="00AC7067">
        <w:rPr>
          <w:rFonts w:ascii="Times New Roman" w:hAnsi="Times New Roman"/>
          <w:lang w:val="en-US"/>
        </w:rPr>
        <w:t>9</w:t>
      </w:r>
      <w:r>
        <w:rPr>
          <w:rFonts w:ascii="Times New Roman" w:hAnsi="Times New Roman"/>
          <w:lang w:val="en-US"/>
        </w:rPr>
        <w:t xml:space="preserve"> for what this might look like, and </w:t>
      </w:r>
      <w:proofErr w:type="spellStart"/>
      <w:r>
        <w:rPr>
          <w:rFonts w:ascii="Times New Roman" w:hAnsi="Times New Roman"/>
          <w:lang w:val="en-US"/>
        </w:rPr>
        <w:t>Kahan’s</w:t>
      </w:r>
      <w:proofErr w:type="spellEnd"/>
      <w:r>
        <w:rPr>
          <w:rFonts w:ascii="Times New Roman" w:hAnsi="Times New Roman"/>
          <w:lang w:val="en-US"/>
        </w:rPr>
        <w:t xml:space="preserve"> claim to have found some e.g. in farmers).</w:t>
      </w:r>
      <w:r w:rsidR="00D46A64">
        <w:rPr>
          <w:rFonts w:ascii="Times New Roman" w:hAnsi="Times New Roman"/>
          <w:lang w:val="en-US"/>
        </w:rPr>
        <w:t xml:space="preserve"> </w:t>
      </w:r>
      <w:r w:rsidR="0047770E">
        <w:rPr>
          <w:rFonts w:ascii="Times New Roman" w:hAnsi="Times New Roman"/>
          <w:lang w:val="en-US"/>
        </w:rPr>
        <w:t xml:space="preserve">So </w:t>
      </w:r>
      <w:r w:rsidR="00D10F71">
        <w:rPr>
          <w:rFonts w:ascii="Times New Roman" w:hAnsi="Times New Roman"/>
          <w:lang w:val="en-US"/>
        </w:rPr>
        <w:t>it provisional</w:t>
      </w:r>
      <w:r w:rsidR="00D46A64">
        <w:rPr>
          <w:rFonts w:ascii="Times New Roman" w:hAnsi="Times New Roman"/>
          <w:lang w:val="en-US"/>
        </w:rPr>
        <w:t xml:space="preserve">ly assumes that the bottom stripe, CAGW skepticism, is ED. It </w:t>
      </w:r>
      <w:r w:rsidR="00FE348F">
        <w:rPr>
          <w:rFonts w:ascii="Times New Roman" w:hAnsi="Times New Roman"/>
          <w:lang w:val="en-US"/>
        </w:rPr>
        <w:t xml:space="preserve">then </w:t>
      </w:r>
      <w:r w:rsidR="00D46A64">
        <w:rPr>
          <w:rFonts w:ascii="Times New Roman" w:hAnsi="Times New Roman"/>
          <w:lang w:val="en-US"/>
        </w:rPr>
        <w:t xml:space="preserve">checks the host narratives for both the bottom </w:t>
      </w:r>
      <w:r w:rsidR="0047770E">
        <w:rPr>
          <w:rFonts w:ascii="Times New Roman" w:hAnsi="Times New Roman"/>
          <w:lang w:val="en-US"/>
        </w:rPr>
        <w:t>and top stripes to see what these</w:t>
      </w:r>
      <w:r w:rsidR="00D46A64">
        <w:rPr>
          <w:rFonts w:ascii="Times New Roman" w:hAnsi="Times New Roman"/>
          <w:lang w:val="en-US"/>
        </w:rPr>
        <w:t xml:space="preserve"> yield.</w:t>
      </w:r>
      <w:r w:rsidR="008F6AB1">
        <w:rPr>
          <w:rFonts w:ascii="Times New Roman" w:hAnsi="Times New Roman"/>
          <w:lang w:val="en-US"/>
        </w:rPr>
        <w:t xml:space="preserve"> The top stripe is hosted by a strong emotive narrative about imminent calamity</w:t>
      </w:r>
      <w:r w:rsidR="00486865">
        <w:rPr>
          <w:rFonts w:ascii="Times New Roman" w:hAnsi="Times New Roman"/>
          <w:lang w:val="en-US"/>
        </w:rPr>
        <w:t xml:space="preserve"> (the very reason for a ‘top priority’), </w:t>
      </w:r>
      <w:r w:rsidR="008F6AB1">
        <w:rPr>
          <w:rFonts w:ascii="Times New Roman" w:hAnsi="Times New Roman"/>
          <w:lang w:val="en-US"/>
        </w:rPr>
        <w:t>which as expected for a culture</w:t>
      </w:r>
      <w:r w:rsidR="00486865">
        <w:rPr>
          <w:rFonts w:ascii="Times New Roman" w:hAnsi="Times New Roman"/>
          <w:lang w:val="en-US"/>
        </w:rPr>
        <w:t xml:space="preserve"> stretches well</w:t>
      </w:r>
      <w:r w:rsidR="004844B7">
        <w:rPr>
          <w:rFonts w:ascii="Times New Roman" w:hAnsi="Times New Roman"/>
          <w:lang w:val="en-US"/>
        </w:rPr>
        <w:t xml:space="preserve"> outside the narrow</w:t>
      </w:r>
      <w:r w:rsidR="008F6AB1">
        <w:rPr>
          <w:rFonts w:ascii="Times New Roman" w:hAnsi="Times New Roman"/>
          <w:lang w:val="en-US"/>
        </w:rPr>
        <w:t xml:space="preserve"> domain </w:t>
      </w:r>
      <w:r w:rsidR="00DE7BD4">
        <w:rPr>
          <w:rFonts w:ascii="Times New Roman" w:hAnsi="Times New Roman"/>
          <w:lang w:val="en-US"/>
        </w:rPr>
        <w:t xml:space="preserve">of climate </w:t>
      </w:r>
      <w:r w:rsidR="008F6AB1">
        <w:rPr>
          <w:rFonts w:ascii="Times New Roman" w:hAnsi="Times New Roman"/>
          <w:lang w:val="en-US"/>
        </w:rPr>
        <w:t xml:space="preserve">into </w:t>
      </w:r>
      <w:r w:rsidR="00486865">
        <w:rPr>
          <w:rFonts w:ascii="Times New Roman" w:hAnsi="Times New Roman"/>
          <w:lang w:val="en-US"/>
        </w:rPr>
        <w:t xml:space="preserve">various </w:t>
      </w:r>
      <w:r w:rsidR="008F6AB1">
        <w:rPr>
          <w:rFonts w:ascii="Times New Roman" w:hAnsi="Times New Roman"/>
          <w:lang w:val="en-US"/>
        </w:rPr>
        <w:t xml:space="preserve">areas of society. </w:t>
      </w:r>
      <w:r w:rsidR="00DD3462">
        <w:rPr>
          <w:rFonts w:ascii="Times New Roman" w:hAnsi="Times New Roman"/>
          <w:lang w:val="en-US"/>
        </w:rPr>
        <w:t xml:space="preserve">Useful confirmation. </w:t>
      </w:r>
      <w:r w:rsidR="008F6AB1">
        <w:rPr>
          <w:rFonts w:ascii="Times New Roman" w:hAnsi="Times New Roman"/>
          <w:lang w:val="en-US"/>
        </w:rPr>
        <w:t xml:space="preserve">(Bear in mind that although adherents say this </w:t>
      </w:r>
      <w:r w:rsidR="00DD3462">
        <w:rPr>
          <w:rFonts w:ascii="Times New Roman" w:hAnsi="Times New Roman"/>
          <w:lang w:val="en-US"/>
        </w:rPr>
        <w:t xml:space="preserve">scope </w:t>
      </w:r>
      <w:r w:rsidR="008F6AB1">
        <w:rPr>
          <w:rFonts w:ascii="Times New Roman" w:hAnsi="Times New Roman"/>
          <w:lang w:val="en-US"/>
        </w:rPr>
        <w:t xml:space="preserve">is </w:t>
      </w:r>
      <w:r w:rsidR="008F6AB1" w:rsidRPr="00486865">
        <w:rPr>
          <w:rFonts w:ascii="Times New Roman" w:hAnsi="Times New Roman"/>
          <w:i/>
          <w:lang w:val="en-US"/>
        </w:rPr>
        <w:t>necessary</w:t>
      </w:r>
      <w:r w:rsidR="008F6AB1">
        <w:rPr>
          <w:rFonts w:ascii="Times New Roman" w:hAnsi="Times New Roman"/>
          <w:lang w:val="en-US"/>
        </w:rPr>
        <w:t xml:space="preserve"> to save the planet, all </w:t>
      </w:r>
      <w:r w:rsidR="00486865">
        <w:rPr>
          <w:rFonts w:ascii="Times New Roman" w:hAnsi="Times New Roman"/>
          <w:lang w:val="en-US"/>
        </w:rPr>
        <w:t xml:space="preserve">major </w:t>
      </w:r>
      <w:r w:rsidR="008F6AB1">
        <w:rPr>
          <w:rFonts w:ascii="Times New Roman" w:hAnsi="Times New Roman"/>
          <w:lang w:val="en-US"/>
        </w:rPr>
        <w:t xml:space="preserve">cultures </w:t>
      </w:r>
      <w:r w:rsidR="00486865">
        <w:rPr>
          <w:rFonts w:ascii="Times New Roman" w:hAnsi="Times New Roman"/>
          <w:lang w:val="en-US"/>
        </w:rPr>
        <w:t>declare that</w:t>
      </w:r>
      <w:r w:rsidR="008F6AB1">
        <w:rPr>
          <w:rFonts w:ascii="Times New Roman" w:hAnsi="Times New Roman"/>
          <w:lang w:val="en-US"/>
        </w:rPr>
        <w:t xml:space="preserve"> their wide application is a</w:t>
      </w:r>
      <w:r w:rsidR="002A0E63">
        <w:rPr>
          <w:rFonts w:ascii="Times New Roman" w:hAnsi="Times New Roman"/>
          <w:lang w:val="en-US"/>
        </w:rPr>
        <w:t xml:space="preserve"> highly</w:t>
      </w:r>
      <w:r w:rsidR="008F6AB1">
        <w:rPr>
          <w:rFonts w:ascii="Times New Roman" w:hAnsi="Times New Roman"/>
          <w:lang w:val="en-US"/>
        </w:rPr>
        <w:t xml:space="preserve"> important necessity, and bias mechanisms powerfully reinforce this for adherents – the robot sees no difference to other cases). </w:t>
      </w:r>
      <w:r w:rsidR="00486865">
        <w:rPr>
          <w:rFonts w:ascii="Times New Roman" w:hAnsi="Times New Roman"/>
          <w:lang w:val="en-US"/>
        </w:rPr>
        <w:t>It does</w:t>
      </w:r>
      <w:r w:rsidR="00650A7B">
        <w:rPr>
          <w:rFonts w:ascii="Times New Roman" w:hAnsi="Times New Roman"/>
          <w:lang w:val="en-US"/>
        </w:rPr>
        <w:t xml:space="preserve"> perceive</w:t>
      </w:r>
      <w:r w:rsidR="008F6AB1">
        <w:rPr>
          <w:rFonts w:ascii="Times New Roman" w:hAnsi="Times New Roman"/>
          <w:lang w:val="en-US"/>
        </w:rPr>
        <w:t xml:space="preserve"> that th</w:t>
      </w:r>
      <w:r w:rsidR="00486865">
        <w:rPr>
          <w:rFonts w:ascii="Times New Roman" w:hAnsi="Times New Roman"/>
          <w:lang w:val="en-US"/>
        </w:rPr>
        <w:t>e</w:t>
      </w:r>
      <w:r w:rsidR="008F6AB1">
        <w:rPr>
          <w:rFonts w:ascii="Times New Roman" w:hAnsi="Times New Roman"/>
          <w:lang w:val="en-US"/>
        </w:rPr>
        <w:t xml:space="preserve"> culture may </w:t>
      </w:r>
      <w:r w:rsidR="00DD3462">
        <w:rPr>
          <w:rFonts w:ascii="Times New Roman" w:hAnsi="Times New Roman"/>
          <w:lang w:val="en-US"/>
        </w:rPr>
        <w:t xml:space="preserve">still </w:t>
      </w:r>
      <w:r w:rsidR="008F6AB1">
        <w:rPr>
          <w:rFonts w:ascii="Times New Roman" w:hAnsi="Times New Roman"/>
          <w:lang w:val="en-US"/>
        </w:rPr>
        <w:t xml:space="preserve">be young and </w:t>
      </w:r>
      <w:r w:rsidR="00486865">
        <w:rPr>
          <w:rFonts w:ascii="Times New Roman" w:hAnsi="Times New Roman"/>
          <w:lang w:val="en-US"/>
        </w:rPr>
        <w:t>facing innate resistance; while</w:t>
      </w:r>
      <w:r w:rsidR="008F6AB1">
        <w:rPr>
          <w:rFonts w:ascii="Times New Roman" w:hAnsi="Times New Roman"/>
          <w:lang w:val="en-US"/>
        </w:rPr>
        <w:t xml:space="preserve"> spilling into many </w:t>
      </w:r>
      <w:r w:rsidR="00486865">
        <w:rPr>
          <w:rFonts w:ascii="Times New Roman" w:hAnsi="Times New Roman"/>
          <w:lang w:val="en-US"/>
        </w:rPr>
        <w:t xml:space="preserve">social </w:t>
      </w:r>
      <w:r w:rsidR="008F6AB1">
        <w:rPr>
          <w:rFonts w:ascii="Times New Roman" w:hAnsi="Times New Roman"/>
          <w:lang w:val="en-US"/>
        </w:rPr>
        <w:t>areas</w:t>
      </w:r>
      <w:r w:rsidR="00486865">
        <w:rPr>
          <w:rFonts w:ascii="Times New Roman" w:hAnsi="Times New Roman"/>
          <w:lang w:val="en-US"/>
        </w:rPr>
        <w:t>,</w:t>
      </w:r>
      <w:r w:rsidR="008F6AB1">
        <w:rPr>
          <w:rFonts w:ascii="Times New Roman" w:hAnsi="Times New Roman"/>
          <w:lang w:val="en-US"/>
        </w:rPr>
        <w:t xml:space="preserve"> </w:t>
      </w:r>
      <w:r w:rsidR="00486865">
        <w:rPr>
          <w:rFonts w:ascii="Times New Roman" w:hAnsi="Times New Roman"/>
          <w:lang w:val="en-US"/>
        </w:rPr>
        <w:t xml:space="preserve">climate change has not </w:t>
      </w:r>
      <w:r w:rsidR="00FE69C9">
        <w:rPr>
          <w:rFonts w:ascii="Times New Roman" w:hAnsi="Times New Roman"/>
          <w:lang w:val="en-US"/>
        </w:rPr>
        <w:t xml:space="preserve">gained </w:t>
      </w:r>
      <w:r w:rsidR="00486865">
        <w:rPr>
          <w:rFonts w:ascii="Times New Roman" w:hAnsi="Times New Roman"/>
          <w:lang w:val="en-US"/>
        </w:rPr>
        <w:t>the social control</w:t>
      </w:r>
      <w:r w:rsidR="001E7B14">
        <w:rPr>
          <w:rFonts w:ascii="Times New Roman" w:hAnsi="Times New Roman"/>
          <w:lang w:val="en-US"/>
        </w:rPr>
        <w:t xml:space="preserve"> </w:t>
      </w:r>
      <w:r w:rsidR="00486865">
        <w:rPr>
          <w:rFonts w:ascii="Times New Roman" w:hAnsi="Times New Roman"/>
          <w:lang w:val="en-US"/>
        </w:rPr>
        <w:t xml:space="preserve">of, say, </w:t>
      </w:r>
      <w:r w:rsidR="001E7B14">
        <w:rPr>
          <w:rFonts w:ascii="Times New Roman" w:hAnsi="Times New Roman"/>
          <w:lang w:val="en-US"/>
        </w:rPr>
        <w:t xml:space="preserve">historic </w:t>
      </w:r>
      <w:r w:rsidR="00486865">
        <w:rPr>
          <w:rFonts w:ascii="Times New Roman" w:hAnsi="Times New Roman"/>
          <w:lang w:val="en-US"/>
        </w:rPr>
        <w:t>Christianity.</w:t>
      </w:r>
      <w:r w:rsidR="00DE7BD4">
        <w:rPr>
          <w:rFonts w:ascii="Times New Roman" w:hAnsi="Times New Roman"/>
          <w:lang w:val="en-US"/>
        </w:rPr>
        <w:t xml:space="preserve"> It also notes that climate skepticism has limited scope; rather like atheism it is really only defined in opposition to that which expresses itself as a main culture,</w:t>
      </w:r>
      <w:r w:rsidR="0046201D">
        <w:rPr>
          <w:rFonts w:ascii="Times New Roman" w:hAnsi="Times New Roman"/>
          <w:lang w:val="en-US"/>
        </w:rPr>
        <w:t xml:space="preserve"> and has no framework as a</w:t>
      </w:r>
      <w:r w:rsidR="00DE7BD4">
        <w:rPr>
          <w:rFonts w:ascii="Times New Roman" w:hAnsi="Times New Roman"/>
          <w:lang w:val="en-US"/>
        </w:rPr>
        <w:t xml:space="preserve"> standalone</w:t>
      </w:r>
      <w:r w:rsidR="0046201D">
        <w:rPr>
          <w:rFonts w:ascii="Times New Roman" w:hAnsi="Times New Roman"/>
          <w:lang w:val="en-US"/>
        </w:rPr>
        <w:t xml:space="preserve"> issue</w:t>
      </w:r>
      <w:r w:rsidR="00DE7BD4">
        <w:rPr>
          <w:rFonts w:ascii="Times New Roman" w:hAnsi="Times New Roman"/>
          <w:lang w:val="en-US"/>
        </w:rPr>
        <w:t>.</w:t>
      </w:r>
      <w:r w:rsidR="00DD3462">
        <w:rPr>
          <w:rFonts w:ascii="Times New Roman" w:hAnsi="Times New Roman"/>
          <w:lang w:val="en-US"/>
        </w:rPr>
        <w:t xml:space="preserve"> This marks it as ED.</w:t>
      </w:r>
    </w:p>
    <w:p w:rsidR="00177F27" w:rsidRDefault="00486865" w:rsidP="00763EE9">
      <w:pPr>
        <w:spacing w:after="240"/>
        <w:rPr>
          <w:rFonts w:ascii="Times New Roman" w:hAnsi="Times New Roman"/>
          <w:lang w:val="en-US"/>
        </w:rPr>
      </w:pPr>
      <w:r>
        <w:rPr>
          <w:rFonts w:ascii="Times New Roman" w:hAnsi="Times New Roman"/>
          <w:lang w:val="en-US"/>
        </w:rPr>
        <w:lastRenderedPageBreak/>
        <w:t xml:space="preserve">The robot then </w:t>
      </w:r>
      <w:r w:rsidR="009504D1">
        <w:rPr>
          <w:rFonts w:ascii="Times New Roman" w:hAnsi="Times New Roman"/>
          <w:lang w:val="en-US"/>
        </w:rPr>
        <w:t xml:space="preserve">notices </w:t>
      </w:r>
      <w:r w:rsidR="007D334F">
        <w:rPr>
          <w:rFonts w:ascii="Times New Roman" w:hAnsi="Times New Roman"/>
          <w:lang w:val="en-US"/>
        </w:rPr>
        <w:t xml:space="preserve">that </w:t>
      </w:r>
      <w:r w:rsidR="007D334F" w:rsidRPr="00346FF0">
        <w:rPr>
          <w:rFonts w:ascii="Times New Roman" w:hAnsi="Times New Roman"/>
          <w:lang w:val="en-US"/>
        </w:rPr>
        <w:t>both</w:t>
      </w:r>
      <w:r w:rsidR="007D334F">
        <w:rPr>
          <w:rFonts w:ascii="Times New Roman" w:hAnsi="Times New Roman"/>
          <w:lang w:val="en-US"/>
        </w:rPr>
        <w:t xml:space="preserve"> the host narrative for man-made climate change </w:t>
      </w:r>
      <w:r w:rsidR="007D334F" w:rsidRPr="00346FF0">
        <w:rPr>
          <w:rFonts w:ascii="Times New Roman" w:hAnsi="Times New Roman"/>
          <w:i/>
          <w:lang w:val="en-US"/>
        </w:rPr>
        <w:t>and</w:t>
      </w:r>
      <w:r w:rsidR="007D334F">
        <w:rPr>
          <w:rFonts w:ascii="Times New Roman" w:hAnsi="Times New Roman"/>
          <w:lang w:val="en-US"/>
        </w:rPr>
        <w:t xml:space="preserve"> the roots of climate skepticism</w:t>
      </w:r>
      <w:r w:rsidR="00693842">
        <w:rPr>
          <w:rFonts w:ascii="Times New Roman" w:hAnsi="Times New Roman"/>
          <w:lang w:val="en-US"/>
        </w:rPr>
        <w:t xml:space="preserve">, </w:t>
      </w:r>
      <w:r w:rsidR="007D334F">
        <w:rPr>
          <w:rFonts w:ascii="Times New Roman" w:hAnsi="Times New Roman"/>
          <w:lang w:val="en-US"/>
        </w:rPr>
        <w:t>claim validation by science.</w:t>
      </w:r>
      <w:r w:rsidR="00850DBA">
        <w:rPr>
          <w:rFonts w:ascii="Times New Roman" w:hAnsi="Times New Roman"/>
          <w:lang w:val="en-US"/>
        </w:rPr>
        <w:t xml:space="preserve"> This is not so for creationism in the case above. However, it’s knowledge of social analysis tells it that science is fragile; over a course of years the scientific endeavor itself can easily be assimilated by the co-evolving framework of emotive memes in a mainline culture.</w:t>
      </w:r>
      <w:r w:rsidR="00693842">
        <w:rPr>
          <w:rFonts w:ascii="Times New Roman" w:hAnsi="Times New Roman"/>
          <w:lang w:val="en-US"/>
        </w:rPr>
        <w:t xml:space="preserve"> There is no reason to change its analysis thus far. This fact does lead to </w:t>
      </w:r>
      <w:r w:rsidR="00850DBA">
        <w:rPr>
          <w:rFonts w:ascii="Times New Roman" w:hAnsi="Times New Roman"/>
          <w:lang w:val="en-US"/>
        </w:rPr>
        <w:t>a further assum</w:t>
      </w:r>
      <w:r w:rsidR="00693842">
        <w:rPr>
          <w:rFonts w:ascii="Times New Roman" w:hAnsi="Times New Roman"/>
          <w:lang w:val="en-US"/>
        </w:rPr>
        <w:t>ption th</w:t>
      </w:r>
      <w:r w:rsidR="00850DBA">
        <w:rPr>
          <w:rFonts w:ascii="Times New Roman" w:hAnsi="Times New Roman"/>
          <w:lang w:val="en-US"/>
        </w:rPr>
        <w:t xml:space="preserve">ough: the ‘correct answer’ is </w:t>
      </w:r>
      <w:r w:rsidR="00FE69C9">
        <w:rPr>
          <w:rFonts w:ascii="Times New Roman" w:hAnsi="Times New Roman"/>
          <w:lang w:val="en-US"/>
        </w:rPr>
        <w:t>less li</w:t>
      </w:r>
      <w:r w:rsidR="00850DBA">
        <w:rPr>
          <w:rFonts w:ascii="Times New Roman" w:hAnsi="Times New Roman"/>
          <w:lang w:val="en-US"/>
        </w:rPr>
        <w:t>kely to exist and be obscured by culture. More likely</w:t>
      </w:r>
      <w:r w:rsidR="00E84E7C">
        <w:rPr>
          <w:rFonts w:ascii="Times New Roman" w:hAnsi="Times New Roman"/>
          <w:lang w:val="en-US"/>
        </w:rPr>
        <w:t>,</w:t>
      </w:r>
      <w:r w:rsidR="00850DBA">
        <w:rPr>
          <w:rFonts w:ascii="Times New Roman" w:hAnsi="Times New Roman"/>
          <w:lang w:val="en-US"/>
        </w:rPr>
        <w:t xml:space="preserve"> the </w:t>
      </w:r>
      <w:r w:rsidR="00693842">
        <w:rPr>
          <w:rFonts w:ascii="Times New Roman" w:hAnsi="Times New Roman"/>
          <w:lang w:val="en-US"/>
        </w:rPr>
        <w:t xml:space="preserve">scientific </w:t>
      </w:r>
      <w:r w:rsidR="00850DBA">
        <w:rPr>
          <w:rFonts w:ascii="Times New Roman" w:hAnsi="Times New Roman"/>
          <w:lang w:val="en-US"/>
        </w:rPr>
        <w:t xml:space="preserve">uncertainties are such that there cannot yet be an answer, and </w:t>
      </w:r>
      <w:r w:rsidR="00693842">
        <w:rPr>
          <w:rFonts w:ascii="Times New Roman" w:hAnsi="Times New Roman"/>
          <w:lang w:val="en-US"/>
        </w:rPr>
        <w:t>t</w:t>
      </w:r>
      <w:r w:rsidR="00850DBA">
        <w:rPr>
          <w:rFonts w:ascii="Times New Roman" w:hAnsi="Times New Roman"/>
          <w:lang w:val="en-US"/>
        </w:rPr>
        <w:t xml:space="preserve">his lack of knowledge is the window through which the </w:t>
      </w:r>
      <w:r w:rsidR="004734B4">
        <w:rPr>
          <w:rFonts w:ascii="Times New Roman" w:hAnsi="Times New Roman"/>
          <w:lang w:val="en-US"/>
        </w:rPr>
        <w:t xml:space="preserve">climate </w:t>
      </w:r>
      <w:r w:rsidR="00850DBA">
        <w:rPr>
          <w:rFonts w:ascii="Times New Roman" w:hAnsi="Times New Roman"/>
          <w:lang w:val="en-US"/>
        </w:rPr>
        <w:t xml:space="preserve">culture </w:t>
      </w:r>
      <w:r w:rsidR="00693842">
        <w:rPr>
          <w:rFonts w:ascii="Times New Roman" w:hAnsi="Times New Roman"/>
          <w:lang w:val="en-US"/>
        </w:rPr>
        <w:t>originally</w:t>
      </w:r>
      <w:r w:rsidR="00850DBA">
        <w:rPr>
          <w:rFonts w:ascii="Times New Roman" w:hAnsi="Times New Roman"/>
          <w:lang w:val="en-US"/>
        </w:rPr>
        <w:t xml:space="preserve"> gained its emotive leverage</w:t>
      </w:r>
      <w:r w:rsidR="00693842">
        <w:rPr>
          <w:rFonts w:ascii="Times New Roman" w:hAnsi="Times New Roman"/>
          <w:lang w:val="en-US"/>
        </w:rPr>
        <w:t xml:space="preserve">, which leverage now works </w:t>
      </w:r>
      <w:r w:rsidR="00BC11D0">
        <w:rPr>
          <w:rFonts w:ascii="Times New Roman" w:hAnsi="Times New Roman"/>
          <w:lang w:val="en-US"/>
        </w:rPr>
        <w:t xml:space="preserve">(net) </w:t>
      </w:r>
      <w:r w:rsidR="00693842">
        <w:rPr>
          <w:rFonts w:ascii="Times New Roman" w:hAnsi="Times New Roman"/>
          <w:lang w:val="en-US"/>
        </w:rPr>
        <w:t>against further efforts towards an answer</w:t>
      </w:r>
      <w:r w:rsidR="0076499E">
        <w:rPr>
          <w:rFonts w:ascii="Times New Roman" w:hAnsi="Times New Roman"/>
          <w:lang w:val="en-US"/>
        </w:rPr>
        <w:t xml:space="preserve"> (cultures evolve to maximize their environment)</w:t>
      </w:r>
      <w:r w:rsidR="00693842">
        <w:rPr>
          <w:rFonts w:ascii="Times New Roman" w:hAnsi="Times New Roman"/>
          <w:lang w:val="en-US"/>
        </w:rPr>
        <w:t>.</w:t>
      </w:r>
    </w:p>
    <w:p w:rsidR="007D334F" w:rsidRDefault="0076499E" w:rsidP="00763EE9">
      <w:pPr>
        <w:spacing w:after="240"/>
        <w:rPr>
          <w:rFonts w:ascii="Times New Roman" w:hAnsi="Times New Roman"/>
          <w:lang w:val="en-US"/>
        </w:rPr>
      </w:pPr>
      <w:r>
        <w:rPr>
          <w:rFonts w:ascii="Times New Roman" w:hAnsi="Times New Roman"/>
          <w:lang w:val="en-US"/>
        </w:rPr>
        <w:t>T</w:t>
      </w:r>
      <w:r w:rsidR="008E2D3D">
        <w:rPr>
          <w:rFonts w:ascii="Times New Roman" w:hAnsi="Times New Roman"/>
          <w:lang w:val="en-US"/>
        </w:rPr>
        <w:t>h</w:t>
      </w:r>
      <w:r>
        <w:rPr>
          <w:rFonts w:ascii="Times New Roman" w:hAnsi="Times New Roman"/>
          <w:lang w:val="en-US"/>
        </w:rPr>
        <w:t>is time around, the</w:t>
      </w:r>
      <w:r w:rsidR="008E2D3D">
        <w:rPr>
          <w:rFonts w:ascii="Times New Roman" w:hAnsi="Times New Roman"/>
          <w:lang w:val="en-US"/>
        </w:rPr>
        <w:t xml:space="preserve"> humans’ </w:t>
      </w:r>
      <w:r w:rsidR="00FD0875">
        <w:rPr>
          <w:rFonts w:ascii="Times New Roman" w:hAnsi="Times New Roman"/>
          <w:lang w:val="en-US"/>
        </w:rPr>
        <w:t xml:space="preserve">own </w:t>
      </w:r>
      <w:r w:rsidR="008E2D3D">
        <w:rPr>
          <w:rFonts w:ascii="Times New Roman" w:hAnsi="Times New Roman"/>
          <w:lang w:val="en-US"/>
        </w:rPr>
        <w:t>Pew syst</w:t>
      </w:r>
      <w:r w:rsidR="00FD0875">
        <w:rPr>
          <w:rFonts w:ascii="Times New Roman" w:hAnsi="Times New Roman"/>
          <w:lang w:val="en-US"/>
        </w:rPr>
        <w:t>em of evaluating all influences</w:t>
      </w:r>
      <w:r>
        <w:rPr>
          <w:rFonts w:ascii="Times New Roman" w:hAnsi="Times New Roman"/>
          <w:lang w:val="en-US"/>
        </w:rPr>
        <w:t xml:space="preserve"> appears to have an omission, </w:t>
      </w:r>
      <w:r w:rsidR="002A00F0">
        <w:rPr>
          <w:rFonts w:ascii="Times New Roman" w:hAnsi="Times New Roman"/>
          <w:lang w:val="en-US"/>
        </w:rPr>
        <w:t>yet</w:t>
      </w:r>
      <w:r>
        <w:rPr>
          <w:rFonts w:ascii="Times New Roman" w:hAnsi="Times New Roman"/>
          <w:lang w:val="en-US"/>
        </w:rPr>
        <w:t xml:space="preserve"> despite this </w:t>
      </w:r>
      <w:r w:rsidR="004734B4">
        <w:rPr>
          <w:rFonts w:ascii="Times New Roman" w:hAnsi="Times New Roman"/>
          <w:lang w:val="en-US"/>
        </w:rPr>
        <w:t xml:space="preserve">once again </w:t>
      </w:r>
      <w:r>
        <w:rPr>
          <w:rFonts w:ascii="Times New Roman" w:hAnsi="Times New Roman"/>
          <w:lang w:val="en-US"/>
        </w:rPr>
        <w:t xml:space="preserve">provides </w:t>
      </w:r>
      <w:r w:rsidR="004734B4">
        <w:rPr>
          <w:rFonts w:ascii="Times New Roman" w:hAnsi="Times New Roman"/>
          <w:lang w:val="en-US"/>
        </w:rPr>
        <w:t xml:space="preserve">further </w:t>
      </w:r>
      <w:r>
        <w:rPr>
          <w:rFonts w:ascii="Times New Roman" w:hAnsi="Times New Roman"/>
          <w:lang w:val="en-US"/>
        </w:rPr>
        <w:t>validation</w:t>
      </w:r>
      <w:r w:rsidR="00FD0875">
        <w:rPr>
          <w:rFonts w:ascii="Times New Roman" w:hAnsi="Times New Roman"/>
          <w:lang w:val="en-US"/>
        </w:rPr>
        <w:t>.</w:t>
      </w:r>
      <w:r w:rsidR="000B60B9">
        <w:rPr>
          <w:rFonts w:ascii="Times New Roman" w:hAnsi="Times New Roman"/>
          <w:lang w:val="en-US"/>
        </w:rPr>
        <w:t xml:space="preserve"> The omission is that there is no separate category for a climate culture </w:t>
      </w:r>
      <w:r w:rsidR="000B60B9" w:rsidRPr="000B60B9">
        <w:rPr>
          <w:rFonts w:ascii="Times New Roman" w:hAnsi="Times New Roman"/>
          <w:i/>
          <w:lang w:val="en-US"/>
        </w:rPr>
        <w:t>in its own right</w:t>
      </w:r>
      <w:r w:rsidR="000B60B9">
        <w:rPr>
          <w:rFonts w:ascii="Times New Roman" w:hAnsi="Times New Roman"/>
          <w:lang w:val="en-US"/>
        </w:rPr>
        <w:t xml:space="preserve">, which once again suggests that this culture is new, humans have not yet realized that it </w:t>
      </w:r>
      <w:r w:rsidR="000B60B9" w:rsidRPr="000B60B9">
        <w:rPr>
          <w:rFonts w:ascii="Times New Roman" w:hAnsi="Times New Roman"/>
          <w:i/>
          <w:lang w:val="en-US"/>
        </w:rPr>
        <w:t>does</w:t>
      </w:r>
      <w:r w:rsidR="000B60B9">
        <w:rPr>
          <w:rFonts w:ascii="Times New Roman" w:hAnsi="Times New Roman"/>
          <w:lang w:val="en-US"/>
        </w:rPr>
        <w:t xml:space="preserve"> have an influence </w:t>
      </w:r>
      <w:r w:rsidR="000B60B9" w:rsidRPr="000B60B9">
        <w:rPr>
          <w:rFonts w:ascii="Times New Roman" w:hAnsi="Times New Roman"/>
          <w:lang w:val="en-US"/>
        </w:rPr>
        <w:t>in its own right</w:t>
      </w:r>
      <w:r w:rsidR="000B60B9">
        <w:rPr>
          <w:rFonts w:ascii="Times New Roman" w:hAnsi="Times New Roman"/>
          <w:lang w:val="en-US"/>
        </w:rPr>
        <w:t xml:space="preserve">. </w:t>
      </w:r>
      <w:r w:rsidR="009F5F77">
        <w:rPr>
          <w:rFonts w:ascii="Times New Roman" w:hAnsi="Times New Roman"/>
          <w:lang w:val="en-US"/>
        </w:rPr>
        <w:t>So</w:t>
      </w:r>
      <w:r w:rsidR="000B60B9">
        <w:rPr>
          <w:rFonts w:ascii="Times New Roman" w:hAnsi="Times New Roman"/>
          <w:lang w:val="en-US"/>
        </w:rPr>
        <w:t xml:space="preserve"> another </w:t>
      </w:r>
      <w:r w:rsidR="00902406">
        <w:rPr>
          <w:rFonts w:ascii="Times New Roman" w:hAnsi="Times New Roman"/>
          <w:lang w:val="en-US"/>
        </w:rPr>
        <w:t>clue to verify the ultimate cultural source would thus be useful</w:t>
      </w:r>
      <w:r w:rsidR="000B60B9">
        <w:rPr>
          <w:rFonts w:ascii="Times New Roman" w:hAnsi="Times New Roman"/>
          <w:lang w:val="en-US"/>
        </w:rPr>
        <w:t xml:space="preserve">, </w:t>
      </w:r>
      <w:r w:rsidR="00902406">
        <w:rPr>
          <w:rFonts w:ascii="Times New Roman" w:hAnsi="Times New Roman"/>
          <w:lang w:val="en-US"/>
        </w:rPr>
        <w:t>but for now t</w:t>
      </w:r>
      <w:r w:rsidR="000B60B9">
        <w:rPr>
          <w:rFonts w:ascii="Times New Roman" w:hAnsi="Times New Roman"/>
          <w:lang w:val="en-US"/>
        </w:rPr>
        <w:t>he robot can fortunately continue unhindered</w:t>
      </w:r>
      <w:r w:rsidR="005B644A">
        <w:rPr>
          <w:rFonts w:ascii="Times New Roman" w:hAnsi="Times New Roman"/>
          <w:lang w:val="en-US"/>
        </w:rPr>
        <w:t>,</w:t>
      </w:r>
      <w:r w:rsidR="000B60B9">
        <w:rPr>
          <w:rFonts w:ascii="Times New Roman" w:hAnsi="Times New Roman"/>
          <w:lang w:val="en-US"/>
        </w:rPr>
        <w:t xml:space="preserve"> because it knows from </w:t>
      </w:r>
      <w:r w:rsidR="00902406">
        <w:rPr>
          <w:rFonts w:ascii="Times New Roman" w:hAnsi="Times New Roman"/>
          <w:lang w:val="en-US"/>
        </w:rPr>
        <w:t xml:space="preserve">Figure 6 that there is major asymmetry on climate belief between US political parties, so the ‘party’ category is a useful </w:t>
      </w:r>
      <w:r w:rsidR="00FE5D4C">
        <w:rPr>
          <w:rFonts w:ascii="Times New Roman" w:hAnsi="Times New Roman"/>
          <w:lang w:val="en-US"/>
        </w:rPr>
        <w:t>reflection of</w:t>
      </w:r>
      <w:r w:rsidR="00902406">
        <w:rPr>
          <w:rFonts w:ascii="Times New Roman" w:hAnsi="Times New Roman"/>
          <w:lang w:val="en-US"/>
        </w:rPr>
        <w:t xml:space="preserve"> the </w:t>
      </w:r>
      <w:r w:rsidR="00FE5D4C">
        <w:rPr>
          <w:rFonts w:ascii="Times New Roman" w:hAnsi="Times New Roman"/>
          <w:lang w:val="en-US"/>
        </w:rPr>
        <w:t xml:space="preserve">candidate </w:t>
      </w:r>
      <w:r w:rsidR="00902406">
        <w:rPr>
          <w:rFonts w:ascii="Times New Roman" w:hAnsi="Times New Roman"/>
          <w:lang w:val="en-US"/>
        </w:rPr>
        <w:t xml:space="preserve">climate culture. </w:t>
      </w:r>
      <w:r w:rsidR="000C6913">
        <w:rPr>
          <w:rFonts w:ascii="Times New Roman" w:hAnsi="Times New Roman"/>
          <w:lang w:val="en-US"/>
        </w:rPr>
        <w:t>(</w:t>
      </w:r>
      <w:r w:rsidR="00902406">
        <w:rPr>
          <w:rFonts w:ascii="Times New Roman" w:hAnsi="Times New Roman"/>
          <w:lang w:val="en-US"/>
        </w:rPr>
        <w:t>From Figure 5 and 6</w:t>
      </w:r>
      <w:r w:rsidR="005B644A">
        <w:rPr>
          <w:rFonts w:ascii="Times New Roman" w:hAnsi="Times New Roman"/>
          <w:lang w:val="en-US"/>
        </w:rPr>
        <w:t>,</w:t>
      </w:r>
      <w:r w:rsidR="00902406">
        <w:rPr>
          <w:rFonts w:ascii="Times New Roman" w:hAnsi="Times New Roman"/>
          <w:lang w:val="en-US"/>
        </w:rPr>
        <w:t xml:space="preserve"> Democrats are about as religious as they are climate calamitous, yet Republicans are significantly higher for the former and dramatically lower for the latter</w:t>
      </w:r>
      <w:r w:rsidR="000C6913">
        <w:rPr>
          <w:rFonts w:ascii="Times New Roman" w:hAnsi="Times New Roman"/>
          <w:lang w:val="en-US"/>
        </w:rPr>
        <w:t>)</w:t>
      </w:r>
      <w:r w:rsidR="00902406">
        <w:rPr>
          <w:rFonts w:ascii="Times New Roman" w:hAnsi="Times New Roman"/>
          <w:lang w:val="en-US"/>
        </w:rPr>
        <w:t xml:space="preserve">. So armed with a </w:t>
      </w:r>
      <w:r w:rsidR="005B644A">
        <w:rPr>
          <w:rFonts w:ascii="Times New Roman" w:hAnsi="Times New Roman"/>
          <w:lang w:val="en-US"/>
        </w:rPr>
        <w:t xml:space="preserve">good </w:t>
      </w:r>
      <w:r w:rsidR="00902406">
        <w:rPr>
          <w:rFonts w:ascii="Times New Roman" w:hAnsi="Times New Roman"/>
          <w:lang w:val="en-US"/>
        </w:rPr>
        <w:t>proxy</w:t>
      </w:r>
      <w:r w:rsidR="005B644A">
        <w:rPr>
          <w:rFonts w:ascii="Times New Roman" w:hAnsi="Times New Roman"/>
          <w:lang w:val="en-US"/>
        </w:rPr>
        <w:t>,</w:t>
      </w:r>
      <w:r w:rsidR="00902406">
        <w:rPr>
          <w:rFonts w:ascii="Times New Roman" w:hAnsi="Times New Roman"/>
          <w:lang w:val="en-US"/>
        </w:rPr>
        <w:t xml:space="preserve"> the robot moves to Figure 7.</w:t>
      </w:r>
    </w:p>
    <w:p w:rsidR="00776D3C" w:rsidRDefault="0005505C" w:rsidP="00763EE9">
      <w:pPr>
        <w:spacing w:after="240"/>
        <w:rPr>
          <w:rFonts w:ascii="Times New Roman" w:hAnsi="Times New Roman"/>
          <w:lang w:val="en-US"/>
        </w:rPr>
      </w:pPr>
      <w:r w:rsidRPr="0005505C">
        <w:rPr>
          <w:rFonts w:ascii="Times New Roman" w:hAnsi="Times New Roman"/>
          <w:noProof/>
          <w:lang w:val="en-US" w:eastAsia="zh-TW"/>
        </w:rPr>
        <w:pict>
          <v:shape id="_x0000_s1492" type="#_x0000_t202" style="position:absolute;margin-left:150.05pt;margin-top:5.75pt;width:323.5pt;height:81.7pt;z-index:6;mso-wrap-style:none;mso-width-relative:margin;mso-height-relative:margin" filled="f" stroked="f">
            <v:textbox style="mso-fit-shape-to-text:t">
              <w:txbxContent>
                <w:p w:rsidR="00EF0435" w:rsidRDefault="0005505C">
                  <w:r>
                    <w:pict>
                      <v:shape id="_x0000_i1031" type="#_x0000_t75" style="width:314.3pt;height:75.7pt">
                        <v:imagedata r:id="rId17" o:title=""/>
                      </v:shape>
                    </w:pict>
                  </w:r>
                </w:p>
              </w:txbxContent>
            </v:textbox>
            <w10:wrap type="square"/>
          </v:shape>
        </w:pict>
      </w:r>
      <w:r w:rsidR="006E48AF">
        <w:rPr>
          <w:rFonts w:ascii="Times New Roman" w:hAnsi="Times New Roman"/>
          <w:lang w:val="en-US"/>
        </w:rPr>
        <w:t>This looks v</w:t>
      </w:r>
      <w:r w:rsidR="008020E1">
        <w:rPr>
          <w:rFonts w:ascii="Times New Roman" w:hAnsi="Times New Roman"/>
          <w:lang w:val="en-US"/>
        </w:rPr>
        <w:t>ery much like Figure 3 for the c</w:t>
      </w:r>
      <w:r w:rsidR="006E48AF">
        <w:rPr>
          <w:rFonts w:ascii="Times New Roman" w:hAnsi="Times New Roman"/>
          <w:lang w:val="en-US"/>
        </w:rPr>
        <w:t>reationism case, except that the strong cultural influence has switched from the far RHS, i.e. religion, to the far LHS, i.e. ideology / party, which is the proxy for climate culture. Otherwise all the same factors apply: the battleground of age resisting new culture and youth promoting it, the polarization in higher education preventing it being a highest strength influence</w:t>
      </w:r>
      <w:r w:rsidR="00FD2B9C" w:rsidRPr="00FD2B9C">
        <w:rPr>
          <w:rFonts w:ascii="Times New Roman" w:hAnsi="Times New Roman"/>
          <w:vertAlign w:val="superscript"/>
          <w:lang w:val="en-US"/>
        </w:rPr>
        <w:t>1</w:t>
      </w:r>
      <w:r w:rsidR="006E48AF">
        <w:rPr>
          <w:rFonts w:ascii="Times New Roman" w:hAnsi="Times New Roman"/>
          <w:lang w:val="en-US"/>
        </w:rPr>
        <w:t>, etc.</w:t>
      </w:r>
      <w:r w:rsidR="003E30A0">
        <w:rPr>
          <w:rFonts w:ascii="Times New Roman" w:hAnsi="Times New Roman"/>
          <w:lang w:val="en-US"/>
        </w:rPr>
        <w:t xml:space="preserve"> All this is once again a great fit to the robot’s prior findings. Race ma</w:t>
      </w:r>
      <w:r w:rsidR="002602F0">
        <w:rPr>
          <w:rFonts w:ascii="Times New Roman" w:hAnsi="Times New Roman"/>
          <w:lang w:val="en-US"/>
        </w:rPr>
        <w:t>y creep in because it also has a political dimension</w:t>
      </w:r>
      <w:r w:rsidR="003E30A0">
        <w:rPr>
          <w:rFonts w:ascii="Times New Roman" w:hAnsi="Times New Roman"/>
          <w:lang w:val="en-US"/>
        </w:rPr>
        <w:t xml:space="preserve"> (and political asymmetry is higher than for creationism), yet</w:t>
      </w:r>
      <w:r w:rsidR="0004226D">
        <w:rPr>
          <w:rFonts w:ascii="Times New Roman" w:hAnsi="Times New Roman"/>
          <w:lang w:val="en-US"/>
        </w:rPr>
        <w:t xml:space="preserve"> once again</w:t>
      </w:r>
      <w:r w:rsidR="003E30A0">
        <w:rPr>
          <w:rFonts w:ascii="Times New Roman" w:hAnsi="Times New Roman"/>
          <w:lang w:val="en-US"/>
        </w:rPr>
        <w:t xml:space="preserve"> I have no clue why gender is involved.</w:t>
      </w:r>
      <w:r w:rsidR="005C184E">
        <w:rPr>
          <w:rFonts w:ascii="Times New Roman" w:hAnsi="Times New Roman"/>
          <w:lang w:val="en-US"/>
        </w:rPr>
        <w:t xml:space="preserve"> </w:t>
      </w:r>
      <w:r w:rsidR="00420686">
        <w:rPr>
          <w:rFonts w:ascii="Times New Roman" w:hAnsi="Times New Roman"/>
          <w:lang w:val="en-US"/>
        </w:rPr>
        <w:t>T</w:t>
      </w:r>
      <w:r w:rsidR="00CC441E">
        <w:rPr>
          <w:rFonts w:ascii="Times New Roman" w:hAnsi="Times New Roman"/>
          <w:lang w:val="en-US"/>
        </w:rPr>
        <w:t>he religious-politic</w:t>
      </w:r>
      <w:r w:rsidR="00420686">
        <w:rPr>
          <w:rFonts w:ascii="Times New Roman" w:hAnsi="Times New Roman"/>
          <w:lang w:val="en-US"/>
        </w:rPr>
        <w:t xml:space="preserve">al and climate-political slopes are in opposite directions, so </w:t>
      </w:r>
      <w:r w:rsidR="00A271E0">
        <w:rPr>
          <w:rFonts w:ascii="Times New Roman" w:hAnsi="Times New Roman"/>
          <w:lang w:val="en-US"/>
        </w:rPr>
        <w:t xml:space="preserve">presumably </w:t>
      </w:r>
      <w:r w:rsidR="008E5D47">
        <w:rPr>
          <w:rFonts w:ascii="Times New Roman" w:hAnsi="Times New Roman"/>
          <w:lang w:val="en-US"/>
        </w:rPr>
        <w:t xml:space="preserve">will </w:t>
      </w:r>
      <w:r w:rsidR="00CC441E">
        <w:rPr>
          <w:rFonts w:ascii="Times New Roman" w:hAnsi="Times New Roman"/>
          <w:lang w:val="en-US"/>
        </w:rPr>
        <w:t xml:space="preserve">cancel </w:t>
      </w:r>
      <w:r w:rsidR="00A271E0">
        <w:rPr>
          <w:rFonts w:ascii="Times New Roman" w:hAnsi="Times New Roman"/>
          <w:lang w:val="en-US"/>
        </w:rPr>
        <w:t xml:space="preserve">in part </w:t>
      </w:r>
      <w:r w:rsidR="00420686">
        <w:rPr>
          <w:rFonts w:ascii="Times New Roman" w:hAnsi="Times New Roman"/>
          <w:lang w:val="en-US"/>
        </w:rPr>
        <w:t xml:space="preserve">to </w:t>
      </w:r>
      <w:r w:rsidR="00A271E0">
        <w:rPr>
          <w:rFonts w:ascii="Times New Roman" w:hAnsi="Times New Roman"/>
          <w:lang w:val="en-US"/>
        </w:rPr>
        <w:t xml:space="preserve">produce </w:t>
      </w:r>
      <w:r w:rsidR="00420686">
        <w:rPr>
          <w:rFonts w:ascii="Times New Roman" w:hAnsi="Times New Roman"/>
          <w:lang w:val="en-US"/>
        </w:rPr>
        <w:t xml:space="preserve">the </w:t>
      </w:r>
      <w:r w:rsidR="007E27CD">
        <w:rPr>
          <w:rFonts w:ascii="Times New Roman" w:hAnsi="Times New Roman"/>
          <w:lang w:val="en-US"/>
        </w:rPr>
        <w:t xml:space="preserve">observed </w:t>
      </w:r>
      <w:r w:rsidR="00420686">
        <w:rPr>
          <w:rFonts w:ascii="Times New Roman" w:hAnsi="Times New Roman"/>
          <w:lang w:val="en-US"/>
        </w:rPr>
        <w:t xml:space="preserve">weak </w:t>
      </w:r>
      <w:r w:rsidR="00A271E0">
        <w:rPr>
          <w:rFonts w:ascii="Times New Roman" w:hAnsi="Times New Roman"/>
          <w:lang w:val="en-US"/>
        </w:rPr>
        <w:t xml:space="preserve">influence of </w:t>
      </w:r>
      <w:r w:rsidR="00CC441E">
        <w:rPr>
          <w:rFonts w:ascii="Times New Roman" w:hAnsi="Times New Roman"/>
          <w:lang w:val="en-US"/>
        </w:rPr>
        <w:t>religio</w:t>
      </w:r>
      <w:r w:rsidR="00A271E0">
        <w:rPr>
          <w:rFonts w:ascii="Times New Roman" w:hAnsi="Times New Roman"/>
          <w:lang w:val="en-US"/>
        </w:rPr>
        <w:t>n</w:t>
      </w:r>
      <w:r w:rsidR="00CC441E">
        <w:rPr>
          <w:rFonts w:ascii="Times New Roman" w:hAnsi="Times New Roman"/>
          <w:lang w:val="en-US"/>
        </w:rPr>
        <w:t xml:space="preserve">. </w:t>
      </w:r>
      <w:r w:rsidR="005C184E">
        <w:rPr>
          <w:rFonts w:ascii="Times New Roman" w:hAnsi="Times New Roman"/>
          <w:lang w:val="en-US"/>
        </w:rPr>
        <w:t>(</w:t>
      </w:r>
      <w:r w:rsidR="00A271E0">
        <w:rPr>
          <w:rFonts w:ascii="Times New Roman" w:hAnsi="Times New Roman"/>
          <w:lang w:val="en-US"/>
        </w:rPr>
        <w:t>The Pope’s</w:t>
      </w:r>
      <w:r w:rsidR="00CC441E">
        <w:rPr>
          <w:rFonts w:ascii="Times New Roman" w:hAnsi="Times New Roman"/>
          <w:lang w:val="en-US"/>
        </w:rPr>
        <w:t xml:space="preserve"> attempt </w:t>
      </w:r>
      <w:r w:rsidR="005C184E">
        <w:rPr>
          <w:rFonts w:ascii="Times New Roman" w:hAnsi="Times New Roman"/>
          <w:lang w:val="en-US"/>
        </w:rPr>
        <w:t>to form a cross-coalition with climate cultur</w:t>
      </w:r>
      <w:r w:rsidR="007E27CD">
        <w:rPr>
          <w:rFonts w:ascii="Times New Roman" w:hAnsi="Times New Roman"/>
          <w:lang w:val="en-US"/>
        </w:rPr>
        <w:t>e is too recent to impact; it could further polarize the</w:t>
      </w:r>
      <w:r w:rsidR="009064C8">
        <w:rPr>
          <w:rFonts w:ascii="Times New Roman" w:hAnsi="Times New Roman"/>
          <w:lang w:val="en-US"/>
        </w:rPr>
        <w:t xml:space="preserve"> </w:t>
      </w:r>
      <w:r w:rsidR="007E27CD">
        <w:rPr>
          <w:rFonts w:ascii="Times New Roman" w:hAnsi="Times New Roman"/>
          <w:lang w:val="en-US"/>
        </w:rPr>
        <w:t>Catholic-racial divide on climate change</w:t>
      </w:r>
      <w:r w:rsidR="008E5D47" w:rsidRPr="008E5D47">
        <w:rPr>
          <w:rFonts w:ascii="Times New Roman" w:hAnsi="Times New Roman"/>
          <w:vertAlign w:val="superscript"/>
          <w:lang w:val="en-US"/>
        </w:rPr>
        <w:t>3</w:t>
      </w:r>
      <w:r w:rsidR="007E27CD">
        <w:rPr>
          <w:rFonts w:ascii="Times New Roman" w:hAnsi="Times New Roman"/>
          <w:lang w:val="en-US"/>
        </w:rPr>
        <w:t>, or alternatively pull more white Catholics into concern</w:t>
      </w:r>
      <w:r w:rsidR="005C184E">
        <w:rPr>
          <w:rFonts w:ascii="Times New Roman" w:hAnsi="Times New Roman"/>
          <w:lang w:val="en-US"/>
        </w:rPr>
        <w:t>).</w:t>
      </w:r>
    </w:p>
    <w:p w:rsidR="00E91281" w:rsidRDefault="00CC441E" w:rsidP="00763EE9">
      <w:pPr>
        <w:spacing w:after="240"/>
        <w:rPr>
          <w:rFonts w:ascii="Times New Roman" w:hAnsi="Times New Roman"/>
          <w:lang w:val="en-US"/>
        </w:rPr>
      </w:pPr>
      <w:r>
        <w:rPr>
          <w:rFonts w:ascii="Times New Roman" w:hAnsi="Times New Roman"/>
          <w:lang w:val="en-US"/>
        </w:rPr>
        <w:t>As noted this Pew system</w:t>
      </w:r>
      <w:r w:rsidR="005E3769">
        <w:rPr>
          <w:rFonts w:ascii="Times New Roman" w:hAnsi="Times New Roman"/>
          <w:lang w:val="en-US"/>
        </w:rPr>
        <w:t xml:space="preserve"> does not distinguish a separate climate culture, and hence is unable to verify earlier findings that there is such. Reading Figure 7 in isolation gives the impression that differences in belief regarding climate change in the US </w:t>
      </w:r>
      <w:r w:rsidR="00D94CD8">
        <w:rPr>
          <w:rFonts w:ascii="Times New Roman" w:hAnsi="Times New Roman"/>
          <w:lang w:val="en-US"/>
        </w:rPr>
        <w:t>are mainly</w:t>
      </w:r>
      <w:r w:rsidR="005E3769">
        <w:rPr>
          <w:rFonts w:ascii="Times New Roman" w:hAnsi="Times New Roman"/>
          <w:lang w:val="en-US"/>
        </w:rPr>
        <w:t xml:space="preserve"> a matter of political allegiance. Hen</w:t>
      </w:r>
      <w:r w:rsidR="0035151D">
        <w:rPr>
          <w:rFonts w:ascii="Times New Roman" w:hAnsi="Times New Roman"/>
          <w:lang w:val="en-US"/>
        </w:rPr>
        <w:t>ce this time the robot seeks a different</w:t>
      </w:r>
      <w:r w:rsidR="005E3769">
        <w:rPr>
          <w:rFonts w:ascii="Times New Roman" w:hAnsi="Times New Roman"/>
          <w:lang w:val="en-US"/>
        </w:rPr>
        <w:t xml:space="preserve"> confirmation: </w:t>
      </w:r>
      <w:r w:rsidR="005E3769" w:rsidRPr="005E3769">
        <w:rPr>
          <w:rFonts w:ascii="Times New Roman" w:hAnsi="Times New Roman"/>
          <w:i/>
          <w:lang w:val="en-US"/>
        </w:rPr>
        <w:t>outside the US</w:t>
      </w:r>
      <w:r w:rsidR="00D94CD8">
        <w:rPr>
          <w:rFonts w:ascii="Times New Roman" w:hAnsi="Times New Roman"/>
          <w:lang w:val="en-US"/>
        </w:rPr>
        <w:t xml:space="preserve"> t</w:t>
      </w:r>
      <w:r w:rsidR="005E3769">
        <w:rPr>
          <w:rFonts w:ascii="Times New Roman" w:hAnsi="Times New Roman"/>
          <w:lang w:val="en-US"/>
        </w:rPr>
        <w:t xml:space="preserve">here is not strong political polarization on climate change in many countries, yet there </w:t>
      </w:r>
      <w:r w:rsidR="005E3769" w:rsidRPr="005E3769">
        <w:rPr>
          <w:rFonts w:ascii="Times New Roman" w:hAnsi="Times New Roman"/>
          <w:i/>
          <w:lang w:val="en-US"/>
        </w:rPr>
        <w:t>is</w:t>
      </w:r>
      <w:r w:rsidR="005E3769">
        <w:rPr>
          <w:rFonts w:ascii="Times New Roman" w:hAnsi="Times New Roman"/>
          <w:lang w:val="en-US"/>
        </w:rPr>
        <w:t xml:space="preserve"> still cultural behavior regarding climate change issues. It knows from social analysis that </w:t>
      </w:r>
      <w:r w:rsidR="005E3769" w:rsidRPr="005E3769">
        <w:rPr>
          <w:rFonts w:ascii="Times New Roman" w:hAnsi="Times New Roman"/>
          <w:i/>
          <w:lang w:val="en-US"/>
        </w:rPr>
        <w:t>fundamental</w:t>
      </w:r>
      <w:r w:rsidR="005E3769">
        <w:rPr>
          <w:rFonts w:ascii="Times New Roman" w:hAnsi="Times New Roman"/>
          <w:lang w:val="en-US"/>
        </w:rPr>
        <w:t xml:space="preserve"> emotive bias and social consensus mechanisms are common to all humans, </w:t>
      </w:r>
      <w:r w:rsidR="002032C8">
        <w:rPr>
          <w:rFonts w:ascii="Times New Roman" w:hAnsi="Times New Roman"/>
          <w:lang w:val="en-US"/>
        </w:rPr>
        <w:t xml:space="preserve">or at </w:t>
      </w:r>
      <w:r w:rsidR="005E3769">
        <w:rPr>
          <w:rFonts w:ascii="Times New Roman" w:hAnsi="Times New Roman"/>
          <w:lang w:val="en-US"/>
        </w:rPr>
        <w:t xml:space="preserve">least all those in similar </w:t>
      </w:r>
      <w:r w:rsidR="007E6841">
        <w:rPr>
          <w:rFonts w:ascii="Times New Roman" w:hAnsi="Times New Roman"/>
          <w:lang w:val="en-US"/>
        </w:rPr>
        <w:t>developmental stages</w:t>
      </w:r>
      <w:r w:rsidR="005E3769">
        <w:rPr>
          <w:rFonts w:ascii="Times New Roman" w:hAnsi="Times New Roman"/>
          <w:lang w:val="en-US"/>
        </w:rPr>
        <w:t xml:space="preserve"> </w:t>
      </w:r>
      <w:r w:rsidR="002032C8">
        <w:rPr>
          <w:rFonts w:ascii="Times New Roman" w:hAnsi="Times New Roman"/>
          <w:lang w:val="en-US"/>
        </w:rPr>
        <w:t xml:space="preserve">(e.g. </w:t>
      </w:r>
      <w:r w:rsidR="007E6841">
        <w:rPr>
          <w:rFonts w:ascii="Times New Roman" w:hAnsi="Times New Roman"/>
          <w:lang w:val="en-US"/>
        </w:rPr>
        <w:t xml:space="preserve">all </w:t>
      </w:r>
      <w:r w:rsidR="002032C8">
        <w:rPr>
          <w:rFonts w:ascii="Times New Roman" w:hAnsi="Times New Roman"/>
          <w:lang w:val="en-US"/>
        </w:rPr>
        <w:t>modern societies</w:t>
      </w:r>
      <w:r w:rsidR="00D94CD8">
        <w:rPr>
          <w:rFonts w:ascii="Times New Roman" w:hAnsi="Times New Roman"/>
          <w:lang w:val="en-US"/>
        </w:rPr>
        <w:t>, as opposed to say</w:t>
      </w:r>
      <w:r w:rsidR="002032C8">
        <w:rPr>
          <w:rFonts w:ascii="Times New Roman" w:hAnsi="Times New Roman"/>
          <w:lang w:val="en-US"/>
        </w:rPr>
        <w:t xml:space="preserve"> an isolated </w:t>
      </w:r>
      <w:r w:rsidR="007E6841">
        <w:rPr>
          <w:rFonts w:ascii="Times New Roman" w:hAnsi="Times New Roman"/>
          <w:lang w:val="en-US"/>
        </w:rPr>
        <w:t xml:space="preserve">and primitive </w:t>
      </w:r>
      <w:r w:rsidR="00D94CD8">
        <w:rPr>
          <w:rFonts w:ascii="Times New Roman" w:hAnsi="Times New Roman"/>
          <w:lang w:val="en-US"/>
        </w:rPr>
        <w:t>New Guinea tribe)</w:t>
      </w:r>
      <w:r w:rsidR="002032C8">
        <w:rPr>
          <w:rFonts w:ascii="Times New Roman" w:hAnsi="Times New Roman"/>
          <w:lang w:val="en-US"/>
        </w:rPr>
        <w:t xml:space="preserve">. </w:t>
      </w:r>
      <w:r w:rsidR="00D94CD8">
        <w:rPr>
          <w:rFonts w:ascii="Times New Roman" w:hAnsi="Times New Roman"/>
          <w:lang w:val="en-US"/>
        </w:rPr>
        <w:t xml:space="preserve">Hence the </w:t>
      </w:r>
      <w:r w:rsidR="00D94CD8" w:rsidRPr="00E076AA">
        <w:rPr>
          <w:rFonts w:ascii="Times New Roman" w:hAnsi="Times New Roman"/>
          <w:i/>
          <w:lang w:val="en-US"/>
        </w:rPr>
        <w:t>ultimate</w:t>
      </w:r>
      <w:r w:rsidR="00D94CD8">
        <w:rPr>
          <w:rFonts w:ascii="Times New Roman" w:hAnsi="Times New Roman"/>
          <w:lang w:val="en-US"/>
        </w:rPr>
        <w:t xml:space="preserve"> </w:t>
      </w:r>
      <w:r w:rsidR="003E7DA8">
        <w:rPr>
          <w:rFonts w:ascii="Times New Roman" w:hAnsi="Times New Roman"/>
          <w:lang w:val="en-US"/>
        </w:rPr>
        <w:t>behavioral drive</w:t>
      </w:r>
      <w:r w:rsidR="00D94CD8">
        <w:rPr>
          <w:rFonts w:ascii="Times New Roman" w:hAnsi="Times New Roman"/>
          <w:lang w:val="en-US"/>
        </w:rPr>
        <w:t xml:space="preserve"> in the US should be the same</w:t>
      </w:r>
      <w:r w:rsidR="005B6C00">
        <w:rPr>
          <w:rFonts w:ascii="Times New Roman" w:hAnsi="Times New Roman"/>
          <w:lang w:val="en-US"/>
        </w:rPr>
        <w:t xml:space="preserve"> as elsewhere</w:t>
      </w:r>
      <w:r w:rsidR="00D94CD8">
        <w:rPr>
          <w:rFonts w:ascii="Times New Roman" w:hAnsi="Times New Roman"/>
          <w:lang w:val="en-US"/>
        </w:rPr>
        <w:t xml:space="preserve">, </w:t>
      </w:r>
      <w:r w:rsidR="003E7DA8">
        <w:rPr>
          <w:rFonts w:ascii="Times New Roman" w:hAnsi="Times New Roman"/>
          <w:lang w:val="en-US"/>
        </w:rPr>
        <w:t>i.e. a drive from</w:t>
      </w:r>
      <w:r w:rsidR="00D94CD8">
        <w:rPr>
          <w:rFonts w:ascii="Times New Roman" w:hAnsi="Times New Roman"/>
          <w:lang w:val="en-US"/>
        </w:rPr>
        <w:t xml:space="preserve"> climate culture, </w:t>
      </w:r>
      <w:r w:rsidR="003E7DA8">
        <w:rPr>
          <w:rFonts w:ascii="Times New Roman" w:hAnsi="Times New Roman"/>
          <w:lang w:val="en-US"/>
        </w:rPr>
        <w:t>albeit</w:t>
      </w:r>
      <w:r w:rsidR="00D94CD8">
        <w:rPr>
          <w:rFonts w:ascii="Times New Roman" w:hAnsi="Times New Roman"/>
          <w:lang w:val="en-US"/>
        </w:rPr>
        <w:t xml:space="preserve"> with which there is more asymmetry regarding </w:t>
      </w:r>
      <w:r w:rsidR="0092022B">
        <w:rPr>
          <w:rFonts w:ascii="Times New Roman" w:hAnsi="Times New Roman"/>
          <w:lang w:val="en-US"/>
        </w:rPr>
        <w:t>cross-coalitions with</w:t>
      </w:r>
      <w:r w:rsidR="00D94CD8">
        <w:rPr>
          <w:rFonts w:ascii="Times New Roman" w:hAnsi="Times New Roman"/>
          <w:lang w:val="en-US"/>
        </w:rPr>
        <w:t xml:space="preserve"> </w:t>
      </w:r>
      <w:r w:rsidR="001D2C3C">
        <w:rPr>
          <w:rFonts w:ascii="Times New Roman" w:hAnsi="Times New Roman"/>
          <w:lang w:val="en-US"/>
        </w:rPr>
        <w:t>(</w:t>
      </w:r>
      <w:r w:rsidR="00905DD9">
        <w:rPr>
          <w:rFonts w:ascii="Times New Roman" w:hAnsi="Times New Roman"/>
          <w:lang w:val="en-US"/>
        </w:rPr>
        <w:t>US</w:t>
      </w:r>
      <w:r w:rsidR="001D2C3C">
        <w:rPr>
          <w:rFonts w:ascii="Times New Roman" w:hAnsi="Times New Roman"/>
          <w:lang w:val="en-US"/>
        </w:rPr>
        <w:t>)</w:t>
      </w:r>
      <w:r w:rsidR="00905DD9">
        <w:rPr>
          <w:rFonts w:ascii="Times New Roman" w:hAnsi="Times New Roman"/>
          <w:lang w:val="en-US"/>
        </w:rPr>
        <w:t xml:space="preserve"> </w:t>
      </w:r>
      <w:r w:rsidR="00D94CD8">
        <w:rPr>
          <w:rFonts w:ascii="Times New Roman" w:hAnsi="Times New Roman"/>
          <w:lang w:val="en-US"/>
        </w:rPr>
        <w:t>political</w:t>
      </w:r>
      <w:r w:rsidR="0092022B">
        <w:rPr>
          <w:rFonts w:ascii="Times New Roman" w:hAnsi="Times New Roman"/>
          <w:lang w:val="en-US"/>
        </w:rPr>
        <w:t xml:space="preserve"> parties</w:t>
      </w:r>
      <w:r w:rsidR="00D94CD8">
        <w:rPr>
          <w:rFonts w:ascii="Times New Roman" w:hAnsi="Times New Roman"/>
          <w:lang w:val="en-US"/>
        </w:rPr>
        <w:t>.</w:t>
      </w:r>
    </w:p>
    <w:p w:rsidR="005565AD" w:rsidRPr="005565AD" w:rsidRDefault="00BC516F" w:rsidP="00763EE9">
      <w:pPr>
        <w:spacing w:after="240"/>
        <w:rPr>
          <w:rFonts w:ascii="Times New Roman" w:hAnsi="Times New Roman"/>
          <w:b/>
          <w:lang w:val="en-US"/>
        </w:rPr>
      </w:pPr>
      <w:r>
        <w:rPr>
          <w:rFonts w:ascii="Times New Roman" w:hAnsi="Times New Roman"/>
          <w:b/>
          <w:lang w:val="en-US"/>
        </w:rPr>
        <w:lastRenderedPageBreak/>
        <w:t>6</w:t>
      </w:r>
      <w:r w:rsidR="00FC6344">
        <w:rPr>
          <w:rFonts w:ascii="Times New Roman" w:hAnsi="Times New Roman"/>
          <w:b/>
          <w:lang w:val="en-US"/>
        </w:rPr>
        <w:t>.</w:t>
      </w:r>
      <w:r>
        <w:rPr>
          <w:rFonts w:ascii="Times New Roman" w:hAnsi="Times New Roman"/>
          <w:b/>
          <w:lang w:val="en-US"/>
        </w:rPr>
        <w:t xml:space="preserve"> Conclusion for </w:t>
      </w:r>
      <w:r w:rsidR="00F00C6F">
        <w:rPr>
          <w:rFonts w:ascii="Times New Roman" w:hAnsi="Times New Roman"/>
          <w:b/>
          <w:lang w:val="en-US"/>
        </w:rPr>
        <w:t xml:space="preserve">the </w:t>
      </w:r>
      <w:r>
        <w:rPr>
          <w:rFonts w:ascii="Times New Roman" w:hAnsi="Times New Roman"/>
          <w:b/>
          <w:lang w:val="en-US"/>
        </w:rPr>
        <w:t>Climate Change debate</w:t>
      </w:r>
    </w:p>
    <w:p w:rsidR="00892721" w:rsidRDefault="002C250A" w:rsidP="00763EE9">
      <w:pPr>
        <w:spacing w:after="240"/>
        <w:rPr>
          <w:rFonts w:ascii="Times New Roman" w:hAnsi="Times New Roman"/>
          <w:lang w:val="en-US"/>
        </w:rPr>
      </w:pPr>
      <w:r>
        <w:rPr>
          <w:rFonts w:ascii="Times New Roman" w:hAnsi="Times New Roman"/>
          <w:lang w:val="en-US"/>
        </w:rPr>
        <w:t xml:space="preserve">So </w:t>
      </w:r>
      <w:r w:rsidR="00E82341">
        <w:rPr>
          <w:rFonts w:ascii="Times New Roman" w:hAnsi="Times New Roman"/>
          <w:lang w:val="en-US"/>
        </w:rPr>
        <w:t>using identical methods as employed for its analysis of</w:t>
      </w:r>
      <w:r w:rsidR="008020E1">
        <w:rPr>
          <w:rFonts w:ascii="Times New Roman" w:hAnsi="Times New Roman"/>
          <w:lang w:val="en-US"/>
        </w:rPr>
        <w:t xml:space="preserve"> the c</w:t>
      </w:r>
      <w:r>
        <w:rPr>
          <w:rFonts w:ascii="Times New Roman" w:hAnsi="Times New Roman"/>
          <w:lang w:val="en-US"/>
        </w:rPr>
        <w:t xml:space="preserve">reationism debate, regarding the climate change debate our robot </w:t>
      </w:r>
      <w:r w:rsidR="00E82341">
        <w:rPr>
          <w:rFonts w:ascii="Times New Roman" w:hAnsi="Times New Roman"/>
          <w:lang w:val="en-US"/>
        </w:rPr>
        <w:t xml:space="preserve">has </w:t>
      </w:r>
      <w:r>
        <w:rPr>
          <w:rFonts w:ascii="Times New Roman" w:hAnsi="Times New Roman"/>
          <w:lang w:val="en-US"/>
        </w:rPr>
        <w:t>attributed a CD position to the mainstream climate change Consensus</w:t>
      </w:r>
      <w:r w:rsidR="00ED0ACB">
        <w:rPr>
          <w:rFonts w:ascii="Times New Roman" w:hAnsi="Times New Roman"/>
          <w:lang w:val="en-US"/>
        </w:rPr>
        <w:t>, which</w:t>
      </w:r>
      <w:r w:rsidR="00E82341">
        <w:rPr>
          <w:rFonts w:ascii="Times New Roman" w:hAnsi="Times New Roman"/>
          <w:lang w:val="en-US"/>
        </w:rPr>
        <w:t xml:space="preserve"> </w:t>
      </w:r>
      <w:r w:rsidR="00390E42">
        <w:rPr>
          <w:rFonts w:ascii="Times New Roman" w:hAnsi="Times New Roman"/>
          <w:lang w:val="en-US"/>
        </w:rPr>
        <w:t>promot</w:t>
      </w:r>
      <w:r w:rsidR="00E82341">
        <w:rPr>
          <w:rFonts w:ascii="Times New Roman" w:hAnsi="Times New Roman"/>
          <w:lang w:val="en-US"/>
        </w:rPr>
        <w:t>es</w:t>
      </w:r>
      <w:r w:rsidR="00390E42">
        <w:rPr>
          <w:rFonts w:ascii="Times New Roman" w:hAnsi="Times New Roman"/>
          <w:lang w:val="en-US"/>
        </w:rPr>
        <w:t xml:space="preserve"> a</w:t>
      </w:r>
      <w:r>
        <w:rPr>
          <w:rFonts w:ascii="Times New Roman" w:hAnsi="Times New Roman"/>
          <w:lang w:val="en-US"/>
        </w:rPr>
        <w:t xml:space="preserve"> narrative of </w:t>
      </w:r>
      <w:r w:rsidR="00E82341">
        <w:rPr>
          <w:rFonts w:ascii="Times New Roman" w:hAnsi="Times New Roman"/>
          <w:lang w:val="en-US"/>
        </w:rPr>
        <w:t xml:space="preserve">imminent (decades) </w:t>
      </w:r>
      <w:r>
        <w:rPr>
          <w:rFonts w:ascii="Times New Roman" w:hAnsi="Times New Roman"/>
          <w:lang w:val="en-US"/>
        </w:rPr>
        <w:t>calamity, and an ED position to the climate skeptics.</w:t>
      </w:r>
    </w:p>
    <w:p w:rsidR="007E6841" w:rsidRDefault="007E6841" w:rsidP="00763EE9">
      <w:pPr>
        <w:spacing w:after="240"/>
        <w:rPr>
          <w:rFonts w:ascii="Times New Roman" w:hAnsi="Times New Roman"/>
          <w:lang w:val="en-US"/>
        </w:rPr>
      </w:pPr>
      <w:r>
        <w:rPr>
          <w:rFonts w:ascii="Times New Roman" w:hAnsi="Times New Roman"/>
          <w:lang w:val="en-US"/>
        </w:rPr>
        <w:t>However, it also knows that climate change culture was spawned by science and in terms of generational penetration</w:t>
      </w:r>
      <w:r w:rsidR="004B5CEC">
        <w:rPr>
          <w:rFonts w:ascii="Times New Roman" w:hAnsi="Times New Roman"/>
          <w:lang w:val="en-US"/>
        </w:rPr>
        <w:t>,</w:t>
      </w:r>
      <w:r w:rsidR="00E82341" w:rsidRPr="00E82341">
        <w:rPr>
          <w:rFonts w:ascii="Times New Roman" w:hAnsi="Times New Roman"/>
          <w:lang w:val="en-US"/>
        </w:rPr>
        <w:t xml:space="preserve"> </w:t>
      </w:r>
      <w:r w:rsidR="00E82341">
        <w:rPr>
          <w:rFonts w:ascii="Times New Roman" w:hAnsi="Times New Roman"/>
          <w:lang w:val="en-US"/>
        </w:rPr>
        <w:t>is likely still new</w:t>
      </w:r>
      <w:r>
        <w:rPr>
          <w:rFonts w:ascii="Times New Roman" w:hAnsi="Times New Roman"/>
          <w:lang w:val="en-US"/>
        </w:rPr>
        <w:t xml:space="preserve">. Hence the core </w:t>
      </w:r>
      <w:r w:rsidR="00E82341">
        <w:rPr>
          <w:rFonts w:ascii="Times New Roman" w:hAnsi="Times New Roman"/>
          <w:lang w:val="en-US"/>
        </w:rPr>
        <w:t>c</w:t>
      </w:r>
      <w:r>
        <w:rPr>
          <w:rFonts w:ascii="Times New Roman" w:hAnsi="Times New Roman"/>
          <w:lang w:val="en-US"/>
        </w:rPr>
        <w:t xml:space="preserve">limate </w:t>
      </w:r>
      <w:r w:rsidR="00E82341">
        <w:rPr>
          <w:rFonts w:ascii="Times New Roman" w:hAnsi="Times New Roman"/>
          <w:lang w:val="en-US"/>
        </w:rPr>
        <w:t>c</w:t>
      </w:r>
      <w:r>
        <w:rPr>
          <w:rFonts w:ascii="Times New Roman" w:hAnsi="Times New Roman"/>
          <w:lang w:val="en-US"/>
        </w:rPr>
        <w:t xml:space="preserve">hange narrative and </w:t>
      </w:r>
      <w:r w:rsidR="00E82341">
        <w:rPr>
          <w:rFonts w:ascii="Times New Roman" w:hAnsi="Times New Roman"/>
          <w:lang w:val="en-US"/>
        </w:rPr>
        <w:t>w</w:t>
      </w:r>
      <w:r>
        <w:rPr>
          <w:rFonts w:ascii="Times New Roman" w:hAnsi="Times New Roman"/>
          <w:lang w:val="en-US"/>
        </w:rPr>
        <w:t>ind</w:t>
      </w:r>
      <w:r w:rsidR="00620079">
        <w:rPr>
          <w:rFonts w:ascii="Times New Roman" w:hAnsi="Times New Roman"/>
          <w:lang w:val="en-US"/>
        </w:rPr>
        <w:t xml:space="preserve"> turbine</w:t>
      </w:r>
      <w:r>
        <w:rPr>
          <w:rFonts w:ascii="Times New Roman" w:hAnsi="Times New Roman"/>
          <w:lang w:val="en-US"/>
        </w:rPr>
        <w:t xml:space="preserve">s may not be wholly equivalent to </w:t>
      </w:r>
      <w:r w:rsidR="00E82341">
        <w:rPr>
          <w:rFonts w:ascii="Times New Roman" w:hAnsi="Times New Roman"/>
          <w:lang w:val="en-US"/>
        </w:rPr>
        <w:t>the bible and churches. Ye</w:t>
      </w:r>
      <w:r>
        <w:rPr>
          <w:rFonts w:ascii="Times New Roman" w:hAnsi="Times New Roman"/>
          <w:lang w:val="en-US"/>
        </w:rPr>
        <w:t>t our robot</w:t>
      </w:r>
      <w:r w:rsidR="00E82341">
        <w:rPr>
          <w:rFonts w:ascii="Times New Roman" w:hAnsi="Times New Roman"/>
          <w:lang w:val="en-US"/>
        </w:rPr>
        <w:t xml:space="preserve"> would </w:t>
      </w:r>
      <w:r>
        <w:rPr>
          <w:rFonts w:ascii="Times New Roman" w:hAnsi="Times New Roman"/>
          <w:lang w:val="en-US"/>
        </w:rPr>
        <w:t>certainly assume that the</w:t>
      </w:r>
      <w:r w:rsidR="00E82341">
        <w:rPr>
          <w:rFonts w:ascii="Times New Roman" w:hAnsi="Times New Roman"/>
          <w:lang w:val="en-US"/>
        </w:rPr>
        <w:t xml:space="preserve"> former</w:t>
      </w:r>
      <w:r>
        <w:rPr>
          <w:rFonts w:ascii="Times New Roman" w:hAnsi="Times New Roman"/>
          <w:lang w:val="en-US"/>
        </w:rPr>
        <w:t xml:space="preserve"> have more in common with the</w:t>
      </w:r>
      <w:r w:rsidR="00E82341">
        <w:rPr>
          <w:rFonts w:ascii="Times New Roman" w:hAnsi="Times New Roman"/>
          <w:lang w:val="en-US"/>
        </w:rPr>
        <w:t xml:space="preserve"> latter</w:t>
      </w:r>
      <w:r>
        <w:rPr>
          <w:rFonts w:ascii="Times New Roman" w:hAnsi="Times New Roman"/>
          <w:lang w:val="en-US"/>
        </w:rPr>
        <w:t xml:space="preserve"> than with, say, the evide</w:t>
      </w:r>
      <w:r w:rsidR="0002356A">
        <w:rPr>
          <w:rFonts w:ascii="Times New Roman" w:hAnsi="Times New Roman"/>
          <w:lang w:val="en-US"/>
        </w:rPr>
        <w:t>nce for General Relativity and power s</w:t>
      </w:r>
      <w:r>
        <w:rPr>
          <w:rFonts w:ascii="Times New Roman" w:hAnsi="Times New Roman"/>
          <w:lang w:val="en-US"/>
        </w:rPr>
        <w:t>tations.</w:t>
      </w:r>
    </w:p>
    <w:p w:rsidR="007329B9" w:rsidRDefault="007329B9" w:rsidP="00763EE9">
      <w:pPr>
        <w:spacing w:after="240"/>
        <w:rPr>
          <w:rFonts w:ascii="Times New Roman" w:hAnsi="Times New Roman"/>
          <w:lang w:val="en-US"/>
        </w:rPr>
      </w:pPr>
      <w:r>
        <w:rPr>
          <w:rFonts w:ascii="Times New Roman" w:hAnsi="Times New Roman"/>
          <w:lang w:val="en-US"/>
        </w:rPr>
        <w:t xml:space="preserve">Andy West   </w:t>
      </w:r>
      <w:hyperlink r:id="rId18" w:history="1">
        <w:r w:rsidRPr="009733D4">
          <w:rPr>
            <w:rStyle w:val="Hyperlink"/>
            <w:rFonts w:ascii="Times New Roman" w:hAnsi="Times New Roman"/>
            <w:lang w:val="en-US"/>
          </w:rPr>
          <w:t>www.wearenarrative.wordpress.com</w:t>
        </w:r>
      </w:hyperlink>
    </w:p>
    <w:p w:rsidR="008E4526" w:rsidRDefault="00847739" w:rsidP="00763EE9">
      <w:pPr>
        <w:spacing w:after="240"/>
        <w:rPr>
          <w:rFonts w:ascii="Times New Roman" w:hAnsi="Times New Roman"/>
          <w:b/>
          <w:lang w:val="en-US"/>
        </w:rPr>
      </w:pPr>
      <w:r>
        <w:rPr>
          <w:rFonts w:ascii="Times New Roman" w:hAnsi="Times New Roman"/>
          <w:b/>
          <w:lang w:val="en-US"/>
        </w:rPr>
        <w:t>References</w:t>
      </w:r>
    </w:p>
    <w:p w:rsidR="00893D72" w:rsidRDefault="0005505C" w:rsidP="00F00C6F">
      <w:pPr>
        <w:spacing w:after="80"/>
        <w:rPr>
          <w:rFonts w:ascii="Times New Roman" w:hAnsi="Times New Roman"/>
          <w:lang w:val="en-US"/>
        </w:rPr>
      </w:pPr>
      <w:hyperlink r:id="rId19" w:history="1">
        <w:r w:rsidR="00893D72" w:rsidRPr="00893D72">
          <w:rPr>
            <w:rStyle w:val="Hyperlink"/>
            <w:rFonts w:ascii="Times New Roman" w:hAnsi="Times New Roman"/>
            <w:lang w:val="en-US"/>
          </w:rPr>
          <w:t xml:space="preserve">Dan </w:t>
        </w:r>
        <w:proofErr w:type="spellStart"/>
        <w:r w:rsidR="00893D72" w:rsidRPr="00893D72">
          <w:rPr>
            <w:rStyle w:val="Hyperlink"/>
            <w:rFonts w:ascii="Times New Roman" w:hAnsi="Times New Roman"/>
            <w:lang w:val="en-US"/>
          </w:rPr>
          <w:t>Kahan</w:t>
        </w:r>
        <w:proofErr w:type="spellEnd"/>
        <w:r w:rsidR="00893D72" w:rsidRPr="00893D72">
          <w:rPr>
            <w:rStyle w:val="Hyperlink"/>
            <w:rFonts w:ascii="Times New Roman" w:hAnsi="Times New Roman"/>
            <w:lang w:val="en-US"/>
          </w:rPr>
          <w:t xml:space="preserve"> post at Cultural Cognition blog</w:t>
        </w:r>
      </w:hyperlink>
      <w:r w:rsidR="00893D72">
        <w:rPr>
          <w:rFonts w:ascii="Times New Roman" w:hAnsi="Times New Roman"/>
          <w:lang w:val="en-US"/>
        </w:rPr>
        <w:t xml:space="preserve"> including Figure 1 &amp; 5</w:t>
      </w:r>
      <w:r w:rsidR="007329B9">
        <w:rPr>
          <w:rFonts w:ascii="Times New Roman" w:hAnsi="Times New Roman"/>
          <w:lang w:val="en-US"/>
        </w:rPr>
        <w:t xml:space="preserve"> charts.</w:t>
      </w:r>
    </w:p>
    <w:p w:rsidR="008E4526" w:rsidRDefault="0005505C" w:rsidP="00F00C6F">
      <w:pPr>
        <w:spacing w:after="80"/>
        <w:rPr>
          <w:rFonts w:ascii="Times New Roman" w:hAnsi="Times New Roman"/>
          <w:lang w:val="en-US"/>
        </w:rPr>
      </w:pPr>
      <w:hyperlink r:id="rId20" w:history="1">
        <w:r w:rsidR="008E4526" w:rsidRPr="008E4526">
          <w:rPr>
            <w:rStyle w:val="Hyperlink"/>
            <w:rFonts w:ascii="Times New Roman" w:hAnsi="Times New Roman"/>
            <w:lang w:val="en-US"/>
          </w:rPr>
          <w:t>Gallup</w:t>
        </w:r>
        <w:r w:rsidR="008E4526">
          <w:rPr>
            <w:rStyle w:val="Hyperlink"/>
            <w:rFonts w:ascii="Times New Roman" w:hAnsi="Times New Roman"/>
            <w:lang w:val="en-US"/>
          </w:rPr>
          <w:t xml:space="preserve"> 2012</w:t>
        </w:r>
        <w:r w:rsidR="008E4526" w:rsidRPr="008E4526">
          <w:rPr>
            <w:rStyle w:val="Hyperlink"/>
            <w:rFonts w:ascii="Times New Roman" w:hAnsi="Times New Roman"/>
            <w:lang w:val="en-US"/>
          </w:rPr>
          <w:t xml:space="preserve"> </w:t>
        </w:r>
      </w:hyperlink>
      <w:r w:rsidR="007329B9">
        <w:rPr>
          <w:rFonts w:ascii="Times New Roman" w:hAnsi="Times New Roman"/>
          <w:lang w:val="en-US"/>
        </w:rPr>
        <w:t xml:space="preserve"> poll calibrating Figure 2.</w:t>
      </w:r>
    </w:p>
    <w:p w:rsidR="008E4526" w:rsidRDefault="0005505C" w:rsidP="00F00C6F">
      <w:pPr>
        <w:spacing w:after="80"/>
        <w:rPr>
          <w:rFonts w:ascii="Times New Roman" w:hAnsi="Times New Roman"/>
          <w:lang w:val="en-US"/>
        </w:rPr>
      </w:pPr>
      <w:hyperlink r:id="rId21" w:history="1">
        <w:r w:rsidR="008E4526" w:rsidRPr="008E4526">
          <w:rPr>
            <w:rStyle w:val="Hyperlink"/>
            <w:rFonts w:ascii="Times New Roman" w:hAnsi="Times New Roman"/>
            <w:lang w:val="en-US"/>
          </w:rPr>
          <w:t>Pew 2015</w:t>
        </w:r>
      </w:hyperlink>
      <w:r w:rsidR="008E4526">
        <w:rPr>
          <w:rFonts w:ascii="Times New Roman" w:hAnsi="Times New Roman"/>
          <w:lang w:val="en-US"/>
        </w:rPr>
        <w:t xml:space="preserve"> </w:t>
      </w:r>
      <w:r w:rsidR="007329B9">
        <w:rPr>
          <w:rFonts w:ascii="Times New Roman" w:hAnsi="Times New Roman"/>
          <w:lang w:val="en-US"/>
        </w:rPr>
        <w:t xml:space="preserve">poll </w:t>
      </w:r>
      <w:r w:rsidR="00370705">
        <w:rPr>
          <w:rFonts w:ascii="Times New Roman" w:hAnsi="Times New Roman"/>
          <w:lang w:val="en-US"/>
        </w:rPr>
        <w:t>including</w:t>
      </w:r>
      <w:r w:rsidR="007329B9">
        <w:rPr>
          <w:rFonts w:ascii="Times New Roman" w:hAnsi="Times New Roman"/>
          <w:lang w:val="en-US"/>
        </w:rPr>
        <w:t xml:space="preserve"> Figures 3,4 and 7.</w:t>
      </w:r>
    </w:p>
    <w:p w:rsidR="007E6841" w:rsidRDefault="0005505C" w:rsidP="00F00C6F">
      <w:pPr>
        <w:spacing w:after="80"/>
        <w:rPr>
          <w:rFonts w:ascii="Times New Roman" w:hAnsi="Times New Roman"/>
          <w:lang w:val="en-US"/>
        </w:rPr>
      </w:pPr>
      <w:hyperlink r:id="rId22" w:history="1">
        <w:r w:rsidR="007329B9" w:rsidRPr="007329B9">
          <w:rPr>
            <w:rStyle w:val="Hyperlink"/>
            <w:rFonts w:ascii="Times New Roman" w:hAnsi="Times New Roman"/>
            <w:lang w:val="en-US"/>
          </w:rPr>
          <w:t>Pew 2012</w:t>
        </w:r>
      </w:hyperlink>
      <w:r w:rsidR="007329B9">
        <w:rPr>
          <w:rFonts w:ascii="Times New Roman" w:hAnsi="Times New Roman"/>
          <w:lang w:val="en-US"/>
        </w:rPr>
        <w:t xml:space="preserve"> and </w:t>
      </w:r>
      <w:hyperlink r:id="rId23" w:history="1">
        <w:r w:rsidR="007329B9" w:rsidRPr="007329B9">
          <w:rPr>
            <w:rStyle w:val="Hyperlink"/>
            <w:rFonts w:ascii="Times New Roman" w:hAnsi="Times New Roman"/>
            <w:lang w:val="en-US"/>
          </w:rPr>
          <w:t>Gallup 2013</w:t>
        </w:r>
      </w:hyperlink>
      <w:r w:rsidR="007329B9">
        <w:rPr>
          <w:rFonts w:ascii="Times New Roman" w:hAnsi="Times New Roman"/>
          <w:lang w:val="en-US"/>
        </w:rPr>
        <w:t xml:space="preserve"> polls calibrating Figure 6.</w:t>
      </w:r>
    </w:p>
    <w:p w:rsidR="00CC31D4" w:rsidRDefault="00CC31D4" w:rsidP="00763EE9">
      <w:pPr>
        <w:spacing w:after="240"/>
        <w:rPr>
          <w:rFonts w:ascii="Times New Roman" w:hAnsi="Times New Roman"/>
          <w:b/>
          <w:lang w:val="en-US"/>
        </w:rPr>
      </w:pPr>
    </w:p>
    <w:p w:rsidR="00847739" w:rsidRPr="00847739" w:rsidRDefault="00847739" w:rsidP="00763EE9">
      <w:pPr>
        <w:spacing w:after="240"/>
        <w:rPr>
          <w:rFonts w:ascii="Times New Roman" w:hAnsi="Times New Roman"/>
          <w:b/>
          <w:lang w:val="en-US"/>
        </w:rPr>
      </w:pPr>
      <w:r w:rsidRPr="00847739">
        <w:rPr>
          <w:rFonts w:ascii="Times New Roman" w:hAnsi="Times New Roman"/>
          <w:b/>
          <w:lang w:val="en-US"/>
        </w:rPr>
        <w:t>Footnotes</w:t>
      </w:r>
    </w:p>
    <w:p w:rsidR="00CC31D4" w:rsidRDefault="00CC31D4" w:rsidP="00CC31D4">
      <w:pPr>
        <w:spacing w:after="240"/>
        <w:rPr>
          <w:rFonts w:ascii="Times New Roman" w:hAnsi="Times New Roman"/>
          <w:lang w:val="en-US"/>
        </w:rPr>
      </w:pPr>
      <w:r w:rsidRPr="00306ECB">
        <w:rPr>
          <w:rFonts w:ascii="Times New Roman" w:hAnsi="Times New Roman"/>
          <w:b/>
          <w:lang w:val="en-US"/>
        </w:rPr>
        <w:t>1.</w:t>
      </w:r>
      <w:r>
        <w:rPr>
          <w:rFonts w:ascii="Times New Roman" w:hAnsi="Times New Roman"/>
          <w:lang w:val="en-US"/>
        </w:rPr>
        <w:t xml:space="preserve"> In Figure 1, while the polarization is marked, the lower slope (of the </w:t>
      </w:r>
      <w:r w:rsidRPr="00306ECB">
        <w:rPr>
          <w:rFonts w:ascii="Times New Roman" w:hAnsi="Times New Roman"/>
          <w:i/>
          <w:lang w:val="en-US"/>
        </w:rPr>
        <w:t>more religious</w:t>
      </w:r>
      <w:r>
        <w:rPr>
          <w:rFonts w:ascii="Times New Roman" w:hAnsi="Times New Roman"/>
          <w:lang w:val="en-US"/>
        </w:rPr>
        <w:t xml:space="preserve"> who believe more emphatically in creationism when science educated), is shallow compared to the diverging slope for the </w:t>
      </w:r>
      <w:r w:rsidRPr="00306ECB">
        <w:rPr>
          <w:rFonts w:ascii="Times New Roman" w:hAnsi="Times New Roman"/>
          <w:i/>
          <w:lang w:val="en-US"/>
        </w:rPr>
        <w:t>less religious</w:t>
      </w:r>
      <w:r>
        <w:rPr>
          <w:rFonts w:ascii="Times New Roman" w:hAnsi="Times New Roman"/>
          <w:lang w:val="en-US"/>
        </w:rPr>
        <w:t xml:space="preserve"> participants. It’s likely that this is because religion is largely ‘received’ knowledge rather than formally learned knowledge; it has been around so long and is so entrenched that people are </w:t>
      </w:r>
      <w:r w:rsidRPr="001456A0">
        <w:rPr>
          <w:rFonts w:ascii="Times New Roman" w:hAnsi="Times New Roman"/>
          <w:i/>
          <w:lang w:val="en-US"/>
        </w:rPr>
        <w:t>raised</w:t>
      </w:r>
      <w:r>
        <w:rPr>
          <w:rFonts w:ascii="Times New Roman" w:hAnsi="Times New Roman"/>
          <w:lang w:val="en-US"/>
        </w:rPr>
        <w:t xml:space="preserve"> with its main principles. Hence there is less to discover regarding those principles when higher education (in science or generally) begins. In contrast the principles of evolution still have to be formally learned from scratch by most folks, who thus experience a bigger leap in new knowledge (and resulting attitudes) during higher education.</w:t>
      </w:r>
    </w:p>
    <w:p w:rsidR="00CC31D4" w:rsidRDefault="00CC31D4" w:rsidP="00CC31D4">
      <w:pPr>
        <w:spacing w:after="240"/>
        <w:rPr>
          <w:rFonts w:ascii="Times New Roman" w:hAnsi="Times New Roman"/>
          <w:lang w:val="en-US"/>
        </w:rPr>
      </w:pPr>
      <w:r>
        <w:rPr>
          <w:rFonts w:ascii="Times New Roman" w:hAnsi="Times New Roman"/>
          <w:lang w:val="en-US"/>
        </w:rPr>
        <w:t xml:space="preserve">Climate change culture is very new (in generational terms) and is not a ‘received’ culture. Thus the slopes of </w:t>
      </w:r>
      <w:r w:rsidRPr="00306ECB">
        <w:rPr>
          <w:rFonts w:ascii="Times New Roman" w:hAnsi="Times New Roman"/>
          <w:i/>
          <w:lang w:val="en-US"/>
        </w:rPr>
        <w:t>both</w:t>
      </w:r>
      <w:r>
        <w:rPr>
          <w:rFonts w:ascii="Times New Roman" w:hAnsi="Times New Roman"/>
          <w:lang w:val="en-US"/>
        </w:rPr>
        <w:t xml:space="preserve"> lines in the equivalent chart for climate change (Figure 5), are similarly steep. Both the paths to orthodox and skeptic knowledge are real journeys of education performed by adults or older youths; only a small % of people would currently be </w:t>
      </w:r>
      <w:r w:rsidRPr="00504A51">
        <w:rPr>
          <w:rFonts w:ascii="Times New Roman" w:hAnsi="Times New Roman"/>
          <w:i/>
          <w:lang w:val="en-US"/>
        </w:rPr>
        <w:t>raised</w:t>
      </w:r>
      <w:r>
        <w:rPr>
          <w:rFonts w:ascii="Times New Roman" w:hAnsi="Times New Roman"/>
          <w:lang w:val="en-US"/>
        </w:rPr>
        <w:t xml:space="preserve"> on the principles of calamitous climate culture, though this will grow if the culture continues to penetrate society, and for instance be taught during early schooling. Similar slopes but less emphatic are observed for higher education generally, rather than just in science.</w:t>
      </w:r>
    </w:p>
    <w:p w:rsidR="00CC31D4" w:rsidRDefault="00CC31D4" w:rsidP="00CC31D4">
      <w:pPr>
        <w:spacing w:after="240"/>
        <w:rPr>
          <w:rFonts w:ascii="Times New Roman" w:hAnsi="Times New Roman"/>
          <w:lang w:val="en-US"/>
        </w:rPr>
      </w:pPr>
      <w:r>
        <w:rPr>
          <w:rFonts w:ascii="Times New Roman" w:hAnsi="Times New Roman"/>
          <w:lang w:val="en-US"/>
        </w:rPr>
        <w:t xml:space="preserve">Polarization will typically mean that more education will not </w:t>
      </w:r>
      <w:r w:rsidRPr="0032350C">
        <w:rPr>
          <w:rFonts w:ascii="Times New Roman" w:hAnsi="Times New Roman"/>
          <w:i/>
          <w:lang w:val="en-US"/>
        </w:rPr>
        <w:t>overall</w:t>
      </w:r>
      <w:r>
        <w:rPr>
          <w:rFonts w:ascii="Times New Roman" w:hAnsi="Times New Roman"/>
          <w:lang w:val="en-US"/>
        </w:rPr>
        <w:t xml:space="preserve"> come out as the </w:t>
      </w:r>
      <w:r w:rsidRPr="003350A8">
        <w:rPr>
          <w:rFonts w:ascii="Times New Roman" w:hAnsi="Times New Roman"/>
          <w:i/>
          <w:lang w:val="en-US"/>
        </w:rPr>
        <w:t>most</w:t>
      </w:r>
      <w:r>
        <w:rPr>
          <w:rFonts w:ascii="Times New Roman" w:hAnsi="Times New Roman"/>
          <w:lang w:val="en-US"/>
        </w:rPr>
        <w:t xml:space="preserve"> critical factor in determining support for or against a CD position. But it depends on the </w:t>
      </w:r>
      <w:r>
        <w:rPr>
          <w:rFonts w:ascii="Times New Roman" w:hAnsi="Times New Roman"/>
          <w:i/>
          <w:lang w:val="en-US"/>
        </w:rPr>
        <w:t>net</w:t>
      </w:r>
      <w:r w:rsidRPr="003350A8">
        <w:rPr>
          <w:rFonts w:ascii="Times New Roman" w:hAnsi="Times New Roman"/>
          <w:i/>
          <w:lang w:val="en-US"/>
        </w:rPr>
        <w:t xml:space="preserve"> </w:t>
      </w:r>
      <w:r w:rsidRPr="00AA2FF4">
        <w:rPr>
          <w:rFonts w:ascii="Times New Roman" w:hAnsi="Times New Roman"/>
          <w:lang w:val="en-US"/>
        </w:rPr>
        <w:t xml:space="preserve">movement </w:t>
      </w:r>
      <w:r>
        <w:rPr>
          <w:rFonts w:ascii="Times New Roman" w:hAnsi="Times New Roman"/>
          <w:lang w:val="en-US"/>
        </w:rPr>
        <w:t xml:space="preserve">when the two opposing slopes are combined, which will also depend on the number of people in each camp. In the US creationism debate, the </w:t>
      </w:r>
      <w:r w:rsidRPr="00AA2FF4">
        <w:rPr>
          <w:rFonts w:ascii="Times New Roman" w:hAnsi="Times New Roman"/>
          <w:lang w:val="en-US"/>
        </w:rPr>
        <w:t>net</w:t>
      </w:r>
      <w:r>
        <w:rPr>
          <w:rFonts w:ascii="Times New Roman" w:hAnsi="Times New Roman"/>
          <w:lang w:val="en-US"/>
        </w:rPr>
        <w:t xml:space="preserve"> movement with higher education favors support for evolution (steeper slope and more younger people have initial leanings that way). Thus simple polls reflect this, but they miss the underlying subtlety of polarization. The situation for climate change is more balanced, yet polls report a slight net movement towards skepticism with increasing education, which is also </w:t>
      </w:r>
      <w:hyperlink r:id="rId24" w:history="1">
        <w:r w:rsidRPr="003350A8">
          <w:rPr>
            <w:rStyle w:val="Hyperlink"/>
            <w:rFonts w:ascii="Times New Roman" w:hAnsi="Times New Roman"/>
            <w:lang w:val="en-US"/>
          </w:rPr>
          <w:t xml:space="preserve">reflected in the higher </w:t>
        </w:r>
        <w:r w:rsidRPr="003350A8">
          <w:rPr>
            <w:rStyle w:val="Hyperlink"/>
            <w:rFonts w:ascii="Times New Roman" w:hAnsi="Times New Roman"/>
            <w:lang w:val="en-US"/>
          </w:rPr>
          <w:lastRenderedPageBreak/>
          <w:t>educated Independents</w:t>
        </w:r>
      </w:hyperlink>
      <w:r>
        <w:rPr>
          <w:rFonts w:ascii="Times New Roman" w:hAnsi="Times New Roman"/>
          <w:lang w:val="en-US"/>
        </w:rPr>
        <w:t xml:space="preserve"> (the least partisan of all US voters, so subject to the least party political influence; their net skepticism cannot be due to entrenched Rep/Con identity).</w:t>
      </w:r>
    </w:p>
    <w:p w:rsidR="00CC31D4" w:rsidRDefault="00CC31D4" w:rsidP="00CC31D4">
      <w:pPr>
        <w:spacing w:after="240"/>
        <w:rPr>
          <w:rFonts w:ascii="Times New Roman" w:hAnsi="Times New Roman"/>
          <w:lang w:val="en-US"/>
        </w:rPr>
      </w:pPr>
      <w:r>
        <w:rPr>
          <w:rFonts w:ascii="Times New Roman" w:hAnsi="Times New Roman"/>
          <w:noProof/>
          <w:lang w:eastAsia="en-029"/>
        </w:rPr>
        <w:pict>
          <v:shape id="_x0000_s1546" type="#_x0000_t202" style="position:absolute;margin-left:146.8pt;margin-top:142.15pt;width:316.65pt;height:115.85pt;z-index:8;mso-width-relative:margin;mso-height-relative:margin">
            <v:textbox style="mso-next-textbox:#_x0000_s1546">
              <w:txbxContent>
                <w:p w:rsidR="00CC31D4" w:rsidRDefault="00CC31D4" w:rsidP="00CC31D4">
                  <w:r>
                    <w:pict>
                      <v:shape id="_x0000_i1032" type="#_x0000_t75" style="width:306pt;height:60.9pt">
                        <v:imagedata r:id="rId25" o:title=""/>
                      </v:shape>
                    </w:pict>
                  </w:r>
                  <w:r>
                    <w:pict>
                      <v:shape id="_x0000_i1033" type="#_x0000_t75" style="width:306pt;height:24.45pt">
                        <v:imagedata r:id="rId26" o:title=""/>
                      </v:shape>
                    </w:pict>
                  </w:r>
                  <w:r>
                    <w:pict>
                      <v:shape id="_x0000_i1034" type="#_x0000_t75" style="width:308.75pt;height:24.45pt">
                        <v:imagedata r:id="rId27" o:title=""/>
                      </v:shape>
                    </w:pict>
                  </w:r>
                </w:p>
              </w:txbxContent>
            </v:textbox>
            <w10:wrap type="square"/>
          </v:shape>
        </w:pict>
      </w:r>
      <w:r>
        <w:rPr>
          <w:rFonts w:ascii="Times New Roman" w:hAnsi="Times New Roman"/>
          <w:b/>
          <w:lang w:val="en-US"/>
        </w:rPr>
        <w:t>2</w:t>
      </w:r>
      <w:r w:rsidRPr="004C0877">
        <w:rPr>
          <w:rFonts w:ascii="Times New Roman" w:hAnsi="Times New Roman"/>
          <w:b/>
          <w:lang w:val="en-US"/>
        </w:rPr>
        <w:t>.</w:t>
      </w:r>
      <w:r>
        <w:rPr>
          <w:rFonts w:ascii="Times New Roman" w:hAnsi="Times New Roman"/>
          <w:lang w:val="en-US"/>
        </w:rPr>
        <w:t xml:space="preserve"> Religious Americans are overwhelmingly Christian. But as the detailed political-religious coalition map below (</w:t>
      </w:r>
      <w:hyperlink r:id="rId28" w:history="1">
        <w:r w:rsidRPr="0013549D">
          <w:rPr>
            <w:rStyle w:val="Hyperlink"/>
            <w:rFonts w:ascii="Times New Roman" w:hAnsi="Times New Roman"/>
            <w:lang w:val="en-US"/>
          </w:rPr>
          <w:t xml:space="preserve">from </w:t>
        </w:r>
        <w:r>
          <w:rPr>
            <w:rStyle w:val="Hyperlink"/>
            <w:rFonts w:ascii="Times New Roman" w:hAnsi="Times New Roman"/>
            <w:lang w:val="en-US"/>
          </w:rPr>
          <w:t xml:space="preserve">Brookings / </w:t>
        </w:r>
        <w:r w:rsidRPr="0013549D">
          <w:rPr>
            <w:rStyle w:val="Hyperlink"/>
            <w:rFonts w:ascii="Times New Roman" w:hAnsi="Times New Roman"/>
            <w:lang w:val="en-US"/>
          </w:rPr>
          <w:t>PRRI 2012</w:t>
        </w:r>
      </w:hyperlink>
      <w:r>
        <w:rPr>
          <w:rFonts w:ascii="Times New Roman" w:hAnsi="Times New Roman"/>
          <w:lang w:val="en-US"/>
        </w:rPr>
        <w:t>) also shows, the simple overall picture in Figure 2 of the main post hides many complexities beneath. These don’t affect the first level analysis of the robot from Mars, but they certainly demonstrate that cultural coalitions are not black and white and rarely stop at an alliance of two. Cultural coalitions are generally strings linking many shades of grey through different domains, which also dynamically shift when strengthening relationships in one domain weaken bonds in another; the whole effect a kind of wriggling dance of competition and co-operation with other such strings. Religion is very old and entrenched, indeed pre-dating the political parties by a very long time, and contains various branches some of which buck the main trend in Figure 2 by having majority Democrat support. These include Hispanic Catholics for instance, and Jews in the ‘non-Christian religious’, which however are both minorities in the US population so get subsumed in the overall religious majority of the Republicans. The strings connecting (multiple) race and (multiple) religious groups and politics, and indeed the culture of climate change, are revealed in maps like this (also see 3 below).</w:t>
      </w:r>
    </w:p>
    <w:p w:rsidR="00CC31D4" w:rsidRDefault="00CC31D4" w:rsidP="00CC31D4">
      <w:pPr>
        <w:spacing w:after="240"/>
        <w:rPr>
          <w:rFonts w:ascii="Times New Roman" w:hAnsi="Times New Roman"/>
          <w:lang w:val="en-US"/>
        </w:rPr>
      </w:pPr>
      <w:r w:rsidRPr="004308B3">
        <w:rPr>
          <w:rFonts w:ascii="Times New Roman" w:hAnsi="Times New Roman"/>
          <w:b/>
          <w:lang w:val="en-US"/>
        </w:rPr>
        <w:t>3.</w:t>
      </w:r>
      <w:r>
        <w:rPr>
          <w:rFonts w:ascii="Times New Roman" w:hAnsi="Times New Roman"/>
          <w:lang w:val="en-US"/>
        </w:rPr>
        <w:t xml:space="preserve"> Read 2 above. And from </w:t>
      </w:r>
      <w:hyperlink r:id="rId29" w:anchor=".VhRATiu20aM" w:history="1">
        <w:r w:rsidRPr="004308B3">
          <w:rPr>
            <w:rStyle w:val="Hyperlink"/>
            <w:rFonts w:ascii="Times New Roman" w:hAnsi="Times New Roman"/>
            <w:lang w:val="en-US"/>
          </w:rPr>
          <w:t>PRRI 2014</w:t>
        </w:r>
      </w:hyperlink>
      <w:r>
        <w:rPr>
          <w:rFonts w:ascii="Times New Roman" w:hAnsi="Times New Roman"/>
          <w:lang w:val="en-US"/>
        </w:rPr>
        <w:t>, 43% of Hispanic Catholics are very concerned about climate change, but only 17% of White Catholics.</w:t>
      </w:r>
    </w:p>
    <w:p w:rsidR="00CC31D4" w:rsidRDefault="00CC31D4" w:rsidP="00CC31D4">
      <w:pPr>
        <w:spacing w:after="240"/>
        <w:rPr>
          <w:rFonts w:ascii="Times New Roman" w:hAnsi="Times New Roman"/>
          <w:lang w:val="en-US"/>
        </w:rPr>
      </w:pPr>
      <w:r w:rsidRPr="00D03267">
        <w:rPr>
          <w:rFonts w:ascii="Times New Roman" w:hAnsi="Times New Roman"/>
          <w:b/>
          <w:lang w:val="en-US"/>
        </w:rPr>
        <w:t>4.</w:t>
      </w:r>
      <w:r>
        <w:rPr>
          <w:rFonts w:ascii="Times New Roman" w:hAnsi="Times New Roman"/>
          <w:lang w:val="en-US"/>
        </w:rPr>
        <w:t xml:space="preserve"> There are some generic expectations regarding the </w:t>
      </w:r>
      <w:hyperlink r:id="rId30" w:history="1">
        <w:r w:rsidRPr="008E4526">
          <w:rPr>
            <w:rStyle w:val="Hyperlink"/>
            <w:rFonts w:ascii="Times New Roman" w:hAnsi="Times New Roman"/>
            <w:lang w:val="en-US"/>
          </w:rPr>
          <w:t>Pew 2015</w:t>
        </w:r>
      </w:hyperlink>
      <w:r>
        <w:rPr>
          <w:rFonts w:ascii="Times New Roman" w:hAnsi="Times New Roman"/>
          <w:lang w:val="en-US"/>
        </w:rPr>
        <w:t xml:space="preserve"> blue squares charts featured in the main post. One would not expect the categories at the centre, gender and education, to have the strongest influence regarding support or resistance for a core cultural narrative that has penetrated much of society. Gender can be a strong influence in particular narrow topic domains, but theoretically not wider (although having said that, it crops up in both creationism and climate change, I don’t know why). The polarizing effects of a major culture on the higher educated, per footnote 1 above, may prevent this being a top influencer too. Race is typically tied to culture and hence may score higher, either via direct influence or cultural coalition, and age is a powerful influencer because on average older folks tend to defend existing culture against newer ideas (whether those are also CD, or ED), which the young on average promote. And the outer categories essentially </w:t>
      </w:r>
      <w:r w:rsidRPr="00D03267">
        <w:rPr>
          <w:rFonts w:ascii="Times New Roman" w:hAnsi="Times New Roman"/>
          <w:i/>
          <w:lang w:val="en-US"/>
        </w:rPr>
        <w:t>are</w:t>
      </w:r>
      <w:r>
        <w:rPr>
          <w:rFonts w:ascii="Times New Roman" w:hAnsi="Times New Roman"/>
          <w:lang w:val="en-US"/>
        </w:rPr>
        <w:t xml:space="preserve"> mainline cultures; so where religion or politics </w:t>
      </w:r>
      <w:r w:rsidRPr="00D03267">
        <w:rPr>
          <w:rFonts w:ascii="Times New Roman" w:hAnsi="Times New Roman"/>
          <w:i/>
          <w:lang w:val="en-US"/>
        </w:rPr>
        <w:t>is</w:t>
      </w:r>
      <w:r>
        <w:rPr>
          <w:rFonts w:ascii="Times New Roman" w:hAnsi="Times New Roman"/>
          <w:lang w:val="en-US"/>
        </w:rPr>
        <w:t xml:space="preserve"> the heart of the issue, they will dominate, plus they may also score high via a strong cultural coalition. The robot from Mars ought to suspect the cultural nature of the outer categories straight away in fact, because they are apparently unrelated to physical characteristics like age, race or gender, and the formal education system.</w:t>
      </w:r>
    </w:p>
    <w:p w:rsidR="00CC31D4" w:rsidRDefault="00CC31D4" w:rsidP="00CC31D4">
      <w:pPr>
        <w:spacing w:after="240"/>
        <w:rPr>
          <w:rFonts w:ascii="Times New Roman" w:hAnsi="Times New Roman"/>
          <w:lang w:val="en-US"/>
        </w:rPr>
      </w:pPr>
      <w:r>
        <w:rPr>
          <w:rFonts w:ascii="Times New Roman" w:hAnsi="Times New Roman"/>
          <w:lang w:val="en-US"/>
        </w:rPr>
        <w:t xml:space="preserve">For an issue that is (largely) </w:t>
      </w:r>
      <w:r w:rsidRPr="00685F7B">
        <w:rPr>
          <w:rFonts w:ascii="Times New Roman" w:hAnsi="Times New Roman"/>
          <w:i/>
          <w:lang w:val="en-US"/>
        </w:rPr>
        <w:t>not</w:t>
      </w:r>
      <w:r>
        <w:rPr>
          <w:rFonts w:ascii="Times New Roman" w:hAnsi="Times New Roman"/>
          <w:lang w:val="en-US"/>
        </w:rPr>
        <w:t xml:space="preserve"> driven by culture, one would expect education to be the strongest influencer, because this is what, theoretically at least, sorts ED from NED positions. In practice it may not achieve this in the shorter term; the knowledge system behind education is fallible and it can also be diverted by emotive memes which, nevertheless, may not be ones that are integrated into a major culture.</w:t>
      </w:r>
    </w:p>
    <w:p w:rsidR="00CC31D4" w:rsidRDefault="00CC31D4" w:rsidP="00CC31D4">
      <w:pPr>
        <w:spacing w:after="240"/>
        <w:rPr>
          <w:rFonts w:ascii="Times New Roman" w:hAnsi="Times New Roman"/>
          <w:lang w:val="en-US"/>
        </w:rPr>
      </w:pPr>
      <w:r>
        <w:rPr>
          <w:rFonts w:ascii="Times New Roman" w:hAnsi="Times New Roman"/>
          <w:b/>
          <w:lang w:val="en-US"/>
        </w:rPr>
        <w:lastRenderedPageBreak/>
        <w:t>5</w:t>
      </w:r>
      <w:r w:rsidRPr="004C0877">
        <w:rPr>
          <w:rFonts w:ascii="Times New Roman" w:hAnsi="Times New Roman"/>
          <w:b/>
          <w:lang w:val="en-US"/>
        </w:rPr>
        <w:t>.</w:t>
      </w:r>
      <w:r>
        <w:rPr>
          <w:rFonts w:ascii="Times New Roman" w:hAnsi="Times New Roman"/>
          <w:lang w:val="en-US"/>
        </w:rPr>
        <w:t xml:space="preserve"> The sheer age of Christianity is a huge and obvious extra clue confirming the section 4 conclusion regarding creationism, a clue which the robot from Mars could easily have acquired. Christianity was birthed many generations ago when much less sophisticated societies were typically dominated by entrenched cultures, and critically, at a time </w:t>
      </w:r>
      <w:r w:rsidRPr="001409FC">
        <w:rPr>
          <w:rFonts w:ascii="Times New Roman" w:hAnsi="Times New Roman"/>
          <w:i/>
          <w:lang w:val="en-US"/>
        </w:rPr>
        <w:t>before</w:t>
      </w:r>
      <w:r>
        <w:rPr>
          <w:rFonts w:ascii="Times New Roman" w:hAnsi="Times New Roman"/>
          <w:lang w:val="en-US"/>
        </w:rPr>
        <w:t xml:space="preserve"> the scientific method was properly established and before society systemically supported science. Christianity is thus far more likely to be CD. But this easy means of identification is not available for </w:t>
      </w:r>
      <w:r w:rsidRPr="005C1B71">
        <w:rPr>
          <w:rFonts w:ascii="Times New Roman" w:hAnsi="Times New Roman"/>
          <w:i/>
          <w:lang w:val="en-US"/>
        </w:rPr>
        <w:t>young</w:t>
      </w:r>
      <w:r>
        <w:rPr>
          <w:rFonts w:ascii="Times New Roman" w:hAnsi="Times New Roman"/>
          <w:lang w:val="en-US"/>
        </w:rPr>
        <w:t xml:space="preserve"> cultures whether secular or religious, and so cannot be used in generic probing for such (potential) cultures. Hence I had our robot avoid this clue.</w:t>
      </w:r>
    </w:p>
    <w:p w:rsidR="00CC31D4" w:rsidRDefault="00CC31D4" w:rsidP="00CC31D4">
      <w:pPr>
        <w:spacing w:after="240"/>
        <w:rPr>
          <w:rFonts w:ascii="Times New Roman" w:hAnsi="Times New Roman"/>
          <w:lang w:val="en-US"/>
        </w:rPr>
      </w:pPr>
      <w:r>
        <w:rPr>
          <w:rFonts w:ascii="Times New Roman" w:hAnsi="Times New Roman"/>
          <w:b/>
          <w:lang w:val="en-US"/>
        </w:rPr>
        <w:t>6</w:t>
      </w:r>
      <w:r w:rsidRPr="004C0877">
        <w:rPr>
          <w:rFonts w:ascii="Times New Roman" w:hAnsi="Times New Roman"/>
          <w:b/>
          <w:lang w:val="en-US"/>
        </w:rPr>
        <w:t>.</w:t>
      </w:r>
      <w:r>
        <w:rPr>
          <w:rFonts w:ascii="Times New Roman" w:hAnsi="Times New Roman"/>
          <w:lang w:val="en-US"/>
        </w:rPr>
        <w:t xml:space="preserve"> While the basic search of the robot from Mars would not find evidence of a culture of atheism in the US, we can see sparks of potential atheist culture that may or may not blossom one day. The provocative stance of Dawkins and others against religion is emotive rather than reasoned, and those who presume the religious to be deluded, with the implication of mental illness, are wrong by definition considering that the vast majority of humans are religious. Not so long ago, essentially </w:t>
      </w:r>
      <w:r w:rsidRPr="00A87C23">
        <w:rPr>
          <w:rFonts w:ascii="Times New Roman" w:hAnsi="Times New Roman"/>
          <w:i/>
          <w:lang w:val="en-US"/>
        </w:rPr>
        <w:t>all</w:t>
      </w:r>
      <w:r>
        <w:rPr>
          <w:rFonts w:ascii="Times New Roman" w:hAnsi="Times New Roman"/>
          <w:lang w:val="en-US"/>
        </w:rPr>
        <w:t xml:space="preserve"> humans were religious. It’s also the case that globally, some atheist regimes (e.g. the Soviet regime) have sought to eliminate religion by aggressive means that essentially encompass cultural behavior.</w:t>
      </w:r>
    </w:p>
    <w:p w:rsidR="00CC31D4" w:rsidRDefault="00CC31D4" w:rsidP="00CC31D4">
      <w:pPr>
        <w:spacing w:after="240"/>
        <w:rPr>
          <w:rFonts w:ascii="Times New Roman" w:hAnsi="Times New Roman"/>
          <w:lang w:val="en-US"/>
        </w:rPr>
      </w:pPr>
      <w:r w:rsidRPr="00995AE2">
        <w:rPr>
          <w:rFonts w:ascii="Times New Roman" w:hAnsi="Times New Roman"/>
          <w:b/>
          <w:lang w:val="en-US"/>
        </w:rPr>
        <w:t>7.</w:t>
      </w:r>
      <w:r>
        <w:rPr>
          <w:rFonts w:ascii="Times New Roman" w:hAnsi="Times New Roman"/>
          <w:lang w:val="en-US"/>
        </w:rPr>
        <w:t xml:space="preserve"> I introduced 2D cultural maps (climate change culture / political culture) first in </w:t>
      </w:r>
      <w:hyperlink r:id="rId31" w:history="1">
        <w:r w:rsidRPr="00F2795C">
          <w:rPr>
            <w:rStyle w:val="Hyperlink"/>
            <w:rFonts w:ascii="Times New Roman" w:hAnsi="Times New Roman"/>
            <w:lang w:val="en-US"/>
          </w:rPr>
          <w:t>this Climate Etc post</w:t>
        </w:r>
      </w:hyperlink>
      <w:r>
        <w:rPr>
          <w:rFonts w:ascii="Times New Roman" w:hAnsi="Times New Roman"/>
          <w:lang w:val="en-US"/>
        </w:rPr>
        <w:t>, please reference for further details. The percentages marked vary considerably depending on the survey organization and precise phrasing of questions and the context with other questions and year taken, etc. However for surveys within 2 or 3 years of each other, the basic shapes and slopes are always similar (for any single survey, the figures tend to move together[</w:t>
      </w:r>
      <w:proofErr w:type="spellStart"/>
      <w:r>
        <w:rPr>
          <w:rFonts w:ascii="Times New Roman" w:hAnsi="Times New Roman"/>
          <w:lang w:val="en-US"/>
        </w:rPr>
        <w:t>ish</w:t>
      </w:r>
      <w:proofErr w:type="spellEnd"/>
      <w:r>
        <w:rPr>
          <w:rFonts w:ascii="Times New Roman" w:hAnsi="Times New Roman"/>
          <w:lang w:val="en-US"/>
        </w:rPr>
        <w:t>]). The top left percentage can go down close to 20% and the bottom left can be above 80%. Even picking those surveys / survey pairs that don’t seem to be outliers, the Democrats merely in alliance with climate culture can sometimes considerably outnumber the true adherents. The Republican figures also vary. For each survey set I’ve bothered to map though, the slopes are always in the same direction and the middle stripe is always wider at the Democrat end.</w:t>
      </w:r>
    </w:p>
    <w:p w:rsidR="00CC31D4" w:rsidRDefault="00CC31D4" w:rsidP="00CC31D4">
      <w:pPr>
        <w:spacing w:after="240"/>
        <w:rPr>
          <w:rFonts w:ascii="Times New Roman" w:hAnsi="Times New Roman"/>
          <w:lang w:val="en-US"/>
        </w:rPr>
      </w:pPr>
      <w:r w:rsidRPr="00995AE2">
        <w:rPr>
          <w:rFonts w:ascii="Times New Roman" w:hAnsi="Times New Roman"/>
          <w:b/>
          <w:lang w:val="en-US"/>
        </w:rPr>
        <w:t>8.</w:t>
      </w:r>
      <w:r>
        <w:rPr>
          <w:rFonts w:ascii="Times New Roman" w:hAnsi="Times New Roman"/>
          <w:lang w:val="en-US"/>
        </w:rPr>
        <w:t xml:space="preserve"> At this stage, our robot has assumed that science is a pure endeavor (largely) without its own cultural dimension. Yet although it isn’t enough to upset the first analysis, science has most certainly picked up a significant social baggage in recent times. The kudos of scientists and the authority attached to their pronouncements has led to various emotive reactions both inside science and in wider society, reactions that are morphing to entrenched behaviors, i.e. tangled into culture. This hinders the mission of science. On the second analysis and specifically for the climate change domain, the robot does perceive a cultural diverting of science.</w:t>
      </w:r>
    </w:p>
    <w:p w:rsidR="00CC31D4" w:rsidRDefault="00CC31D4" w:rsidP="00CC31D4">
      <w:pPr>
        <w:spacing w:after="240"/>
        <w:rPr>
          <w:rFonts w:ascii="Times New Roman" w:hAnsi="Times New Roman"/>
          <w:lang w:val="en-US"/>
        </w:rPr>
      </w:pPr>
      <w:r w:rsidRPr="002C241E">
        <w:rPr>
          <w:rFonts w:ascii="Times New Roman" w:hAnsi="Times New Roman"/>
          <w:b/>
          <w:lang w:val="en-US"/>
        </w:rPr>
        <w:t>9.</w:t>
      </w:r>
      <w:r>
        <w:rPr>
          <w:rFonts w:ascii="Times New Roman" w:hAnsi="Times New Roman"/>
          <w:lang w:val="en-US"/>
        </w:rPr>
        <w:t xml:space="preserve"> ‘Convenient belief’ linked downwards in a chart like Figure 6 would be picked up as respondents who profess skepticism regarding CAGW, but when questioned in a way that does not invoke identity, do not hold true to this skepticism and reveal that they’re not really skeptical at all. </w:t>
      </w:r>
      <w:proofErr w:type="spellStart"/>
      <w:r>
        <w:rPr>
          <w:rFonts w:ascii="Times New Roman" w:hAnsi="Times New Roman"/>
          <w:lang w:val="en-US"/>
        </w:rPr>
        <w:t>Kahan</w:t>
      </w:r>
      <w:proofErr w:type="spellEnd"/>
      <w:r>
        <w:rPr>
          <w:rFonts w:ascii="Times New Roman" w:hAnsi="Times New Roman"/>
          <w:lang w:val="en-US"/>
        </w:rPr>
        <w:t xml:space="preserve"> claims to have found people who behave in this manner, with some US farmers put forward as a model case. See his </w:t>
      </w:r>
      <w:hyperlink r:id="rId32" w:history="1">
        <w:r w:rsidRPr="003379B3">
          <w:rPr>
            <w:rStyle w:val="Hyperlink"/>
            <w:rFonts w:ascii="Times New Roman" w:hAnsi="Times New Roman"/>
            <w:lang w:val="en-US"/>
          </w:rPr>
          <w:t>Kentucky Farmer post</w:t>
        </w:r>
      </w:hyperlink>
      <w:r>
        <w:rPr>
          <w:rFonts w:ascii="Times New Roman" w:hAnsi="Times New Roman"/>
          <w:lang w:val="en-US"/>
        </w:rPr>
        <w:t xml:space="preserve"> at Cultural Cognition. However, as several </w:t>
      </w:r>
      <w:proofErr w:type="spellStart"/>
      <w:r>
        <w:rPr>
          <w:rFonts w:ascii="Times New Roman" w:hAnsi="Times New Roman"/>
          <w:lang w:val="en-US"/>
        </w:rPr>
        <w:t>commenters</w:t>
      </w:r>
      <w:proofErr w:type="spellEnd"/>
      <w:r>
        <w:rPr>
          <w:rFonts w:ascii="Times New Roman" w:hAnsi="Times New Roman"/>
          <w:lang w:val="en-US"/>
        </w:rPr>
        <w:t xml:space="preserve"> (including myself) have pointed out, the </w:t>
      </w:r>
      <w:hyperlink r:id="rId33" w:history="1">
        <w:r w:rsidRPr="00B07F10">
          <w:rPr>
            <w:rStyle w:val="Hyperlink"/>
            <w:rFonts w:ascii="Times New Roman" w:hAnsi="Times New Roman"/>
            <w:lang w:val="en-US"/>
          </w:rPr>
          <w:t>main paper</w:t>
        </w:r>
      </w:hyperlink>
      <w:r>
        <w:rPr>
          <w:rFonts w:ascii="Times New Roman" w:hAnsi="Times New Roman"/>
          <w:lang w:val="en-US"/>
        </w:rPr>
        <w:t xml:space="preserve"> cited in the post does not appear to support his conclusion. See my objections at the top of the second comments page, February 6, 2015.</w:t>
      </w:r>
    </w:p>
    <w:p w:rsidR="00847739" w:rsidRDefault="00CC31D4" w:rsidP="00763EE9">
      <w:pPr>
        <w:spacing w:after="240"/>
        <w:rPr>
          <w:rFonts w:ascii="Times New Roman" w:hAnsi="Times New Roman"/>
          <w:lang w:val="en-US"/>
        </w:rPr>
      </w:pPr>
      <w:r>
        <w:rPr>
          <w:rFonts w:ascii="Times New Roman" w:hAnsi="Times New Roman"/>
          <w:lang w:val="en-US"/>
        </w:rPr>
        <w:t xml:space="preserve">There’s some further exchange on the Kentucky Farmer </w:t>
      </w:r>
      <w:hyperlink r:id="rId34" w:history="1">
        <w:r w:rsidRPr="00EC7B4E">
          <w:rPr>
            <w:rStyle w:val="Hyperlink"/>
            <w:rFonts w:ascii="Times New Roman" w:hAnsi="Times New Roman"/>
            <w:lang w:val="en-US"/>
          </w:rPr>
          <w:t>here</w:t>
        </w:r>
      </w:hyperlink>
      <w:r>
        <w:rPr>
          <w:rFonts w:ascii="Times New Roman" w:hAnsi="Times New Roman"/>
          <w:lang w:val="en-US"/>
        </w:rPr>
        <w:t xml:space="preserve">, where </w:t>
      </w:r>
      <w:proofErr w:type="spellStart"/>
      <w:r>
        <w:rPr>
          <w:rFonts w:ascii="Times New Roman" w:hAnsi="Times New Roman"/>
          <w:lang w:val="en-US"/>
        </w:rPr>
        <w:t>Kahan</w:t>
      </w:r>
      <w:proofErr w:type="spellEnd"/>
      <w:r>
        <w:rPr>
          <w:rFonts w:ascii="Times New Roman" w:hAnsi="Times New Roman"/>
          <w:lang w:val="en-US"/>
        </w:rPr>
        <w:t xml:space="preserve"> says: ‘</w:t>
      </w:r>
      <w:r w:rsidRPr="00EC7B4E">
        <w:rPr>
          <w:rFonts w:ascii="Times New Roman" w:hAnsi="Times New Roman"/>
          <w:i/>
          <w:lang w:val="en-US"/>
        </w:rPr>
        <w:t>But I would not expect anyone to treat the evidence I have adverted to as reason to adjust their priors if they have different ones from mine. If I have am able to attain evidence of that sort, I will make it known (and make known in *what direction* I think priors should be adjusted…</w:t>
      </w:r>
      <w:r>
        <w:rPr>
          <w:rFonts w:ascii="Times New Roman" w:hAnsi="Times New Roman"/>
          <w:lang w:val="en-US"/>
        </w:rPr>
        <w:t>’. Well that’s fair enough.</w:t>
      </w:r>
    </w:p>
    <w:sectPr w:rsidR="00847739" w:rsidSect="00765047">
      <w:headerReference w:type="default" r:id="rId35"/>
      <w:footerReference w:type="default" r:id="rId36"/>
      <w:pgSz w:w="12240" w:h="15840"/>
      <w:pgMar w:top="99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BED" w:rsidRDefault="00192BED" w:rsidP="00C91D9C">
      <w:pPr>
        <w:spacing w:after="0" w:line="240" w:lineRule="auto"/>
      </w:pPr>
      <w:r>
        <w:separator/>
      </w:r>
    </w:p>
  </w:endnote>
  <w:endnote w:type="continuationSeparator" w:id="0">
    <w:p w:rsidR="00192BED" w:rsidRDefault="00192BED" w:rsidP="00C91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FB8" w:rsidRDefault="00401FB8">
    <w:pPr>
      <w:pStyle w:val="Footer"/>
      <w:jc w:val="center"/>
    </w:pPr>
  </w:p>
  <w:p w:rsidR="00401FB8" w:rsidRDefault="00401FB8" w:rsidP="001968BB">
    <w:pPr>
      <w:pStyle w:val="Footer"/>
      <w:jc w:val="center"/>
    </w:pPr>
    <w:r>
      <w:tab/>
    </w:r>
    <w:fldSimple w:instr=" PAGE   \* MERGEFORMAT ">
      <w:r w:rsidR="00CC31D4">
        <w:rPr>
          <w:noProof/>
        </w:rPr>
        <w:t>10</w:t>
      </w:r>
    </w:fldSimple>
    <w:r>
      <w:tab/>
    </w:r>
    <w:r w:rsidRPr="00EA0744">
      <w:rPr>
        <w:sz w:val="20"/>
        <w:szCs w:val="20"/>
      </w:rPr>
      <w:t>www.wearenarrative.wordpress.com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BED" w:rsidRDefault="00192BED" w:rsidP="00C91D9C">
      <w:pPr>
        <w:spacing w:after="0" w:line="240" w:lineRule="auto"/>
      </w:pPr>
      <w:r>
        <w:separator/>
      </w:r>
    </w:p>
  </w:footnote>
  <w:footnote w:type="continuationSeparator" w:id="0">
    <w:p w:rsidR="00192BED" w:rsidRDefault="00192BED" w:rsidP="00C91D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FB8" w:rsidRDefault="00CC31D4">
    <w:pPr>
      <w:pStyle w:val="Header"/>
    </w:pPr>
    <w:r>
      <w:t>Andy West</w:t>
    </w:r>
    <w:r>
      <w:tab/>
    </w:r>
    <w:r>
      <w:tab/>
      <w:t>Rev 3</w:t>
    </w:r>
    <w:r w:rsidR="00487E8C">
      <w:t xml:space="preserve">: </w:t>
    </w:r>
    <w:r>
      <w:t>15</w:t>
    </w:r>
    <w:r w:rsidR="00487E8C" w:rsidRPr="00487E8C">
      <w:rPr>
        <w:vertAlign w:val="superscript"/>
      </w:rPr>
      <w:t>th</w:t>
    </w:r>
    <w:r w:rsidR="00B2202D">
      <w:t xml:space="preserve"> Novem</w:t>
    </w:r>
    <w:r w:rsidR="00E4071E">
      <w:t>ber</w:t>
    </w:r>
    <w:r w:rsidR="00487E8C">
      <w:t xml:space="preserve"> 2015</w:t>
    </w:r>
  </w:p>
  <w:p w:rsidR="00401FB8" w:rsidRDefault="00401F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2" type="#_x0000_t75" style="width:3in;height:3in" o:bullet="t"/>
    </w:pict>
  </w:numPicBullet>
  <w:numPicBullet w:numPicBulletId="1">
    <w:pict>
      <v:shape id="_x0000_i1423" type="#_x0000_t75" style="width:3in;height:3in" o:bullet="t"/>
    </w:pict>
  </w:numPicBullet>
  <w:numPicBullet w:numPicBulletId="2">
    <w:pict>
      <v:shape id="_x0000_i1424" type="#_x0000_t75" style="width:3in;height:3in" o:bullet="t"/>
    </w:pict>
  </w:numPicBullet>
  <w:numPicBullet w:numPicBulletId="3">
    <w:pict>
      <v:shape id="_x0000_i1425" type="#_x0000_t75" style="width:3in;height:3in" o:bullet="t"/>
    </w:pict>
  </w:numPicBullet>
  <w:numPicBullet w:numPicBulletId="4">
    <w:pict>
      <v:shape id="_x0000_i1426" type="#_x0000_t75" style="width:3in;height:3in" o:bullet="t"/>
    </w:pict>
  </w:numPicBullet>
  <w:numPicBullet w:numPicBulletId="5">
    <w:pict>
      <v:shape id="_x0000_i1427" type="#_x0000_t75" style="width:3in;height:3in" o:bullet="t"/>
    </w:pict>
  </w:numPicBullet>
  <w:numPicBullet w:numPicBulletId="6">
    <w:pict>
      <v:shape id="_x0000_i1428" type="#_x0000_t75" style="width:3in;height:3in" o:bullet="t"/>
    </w:pict>
  </w:numPicBullet>
  <w:numPicBullet w:numPicBulletId="7">
    <w:pict>
      <v:shape id="_x0000_i1429" type="#_x0000_t75" style="width:3in;height:3in" o:bullet="t"/>
    </w:pict>
  </w:numPicBullet>
  <w:numPicBullet w:numPicBulletId="8">
    <w:pict>
      <v:shape id="_x0000_i1430" type="#_x0000_t75" style="width:3in;height:3in" o:bullet="t"/>
    </w:pict>
  </w:numPicBullet>
  <w:numPicBullet w:numPicBulletId="9">
    <w:pict>
      <v:shape id="_x0000_i1431" type="#_x0000_t75" style="width:3in;height:3in" o:bullet="t"/>
    </w:pict>
  </w:numPicBullet>
  <w:numPicBullet w:numPicBulletId="10">
    <w:pict>
      <v:shape id="_x0000_i1432" type="#_x0000_t75" style="width:3in;height:3in" o:bullet="t"/>
    </w:pict>
  </w:numPicBullet>
  <w:numPicBullet w:numPicBulletId="11">
    <w:pict>
      <v:shape id="_x0000_i1433" type="#_x0000_t75" style="width:3in;height:3in" o:bullet="t"/>
    </w:pict>
  </w:numPicBullet>
  <w:numPicBullet w:numPicBulletId="12">
    <w:pict>
      <v:shape id="_x0000_i1434" type="#_x0000_t75" style="width:3in;height:3in" o:bullet="t"/>
    </w:pict>
  </w:numPicBullet>
  <w:numPicBullet w:numPicBulletId="13">
    <w:pict>
      <v:shape id="_x0000_i1435" type="#_x0000_t75" style="width:3in;height:3in" o:bullet="t"/>
    </w:pict>
  </w:numPicBullet>
  <w:numPicBullet w:numPicBulletId="14">
    <w:pict>
      <v:shape id="_x0000_i1436" type="#_x0000_t75" style="width:3in;height:3in" o:bullet="t"/>
    </w:pict>
  </w:numPicBullet>
  <w:numPicBullet w:numPicBulletId="15">
    <w:pict>
      <v:shape id="_x0000_i1437" type="#_x0000_t75" style="width:3in;height:3in" o:bullet="t"/>
    </w:pict>
  </w:numPicBullet>
  <w:numPicBullet w:numPicBulletId="16">
    <w:pict>
      <v:shape id="_x0000_i1438" type="#_x0000_t75" style="width:3in;height:3in" o:bullet="t"/>
    </w:pict>
  </w:numPicBullet>
  <w:numPicBullet w:numPicBulletId="17">
    <w:pict>
      <v:shape id="_x0000_i1439" type="#_x0000_t75" style="width:3in;height:3in" o:bullet="t"/>
    </w:pict>
  </w:numPicBullet>
  <w:numPicBullet w:numPicBulletId="18">
    <w:pict>
      <v:shape id="_x0000_i1440" type="#_x0000_t75" style="width:3in;height:3in" o:bullet="t"/>
    </w:pict>
  </w:numPicBullet>
  <w:numPicBullet w:numPicBulletId="19">
    <w:pict>
      <v:shape id="_x0000_i1441" type="#_x0000_t75" style="width:3in;height:3in" o:bullet="t"/>
    </w:pict>
  </w:numPicBullet>
  <w:numPicBullet w:numPicBulletId="20">
    <w:pict>
      <v:shape id="_x0000_i1442" type="#_x0000_t75" style="width:3in;height:3in" o:bullet="t"/>
    </w:pict>
  </w:numPicBullet>
  <w:numPicBullet w:numPicBulletId="21">
    <w:pict>
      <v:shape id="_x0000_i1443" type="#_x0000_t75" style="width:3in;height:3in" o:bullet="t"/>
    </w:pict>
  </w:numPicBullet>
  <w:numPicBullet w:numPicBulletId="22">
    <w:pict>
      <v:shape id="_x0000_i1444" type="#_x0000_t75" style="width:3in;height:3in" o:bullet="t"/>
    </w:pict>
  </w:numPicBullet>
  <w:numPicBullet w:numPicBulletId="23">
    <w:pict>
      <v:shape id="_x0000_i1445" type="#_x0000_t75" style="width:3in;height:3in" o:bullet="t"/>
    </w:pict>
  </w:numPicBullet>
  <w:numPicBullet w:numPicBulletId="24">
    <w:pict>
      <v:shape id="_x0000_i1446" type="#_x0000_t75" style="width:3in;height:3in" o:bullet="t"/>
    </w:pict>
  </w:numPicBullet>
  <w:numPicBullet w:numPicBulletId="25">
    <w:pict>
      <v:shape id="_x0000_i1447" type="#_x0000_t75" style="width:3in;height:3in" o:bullet="t"/>
    </w:pict>
  </w:numPicBullet>
  <w:numPicBullet w:numPicBulletId="26">
    <w:pict>
      <v:shape id="_x0000_i1448" type="#_x0000_t75" style="width:3in;height:3in" o:bullet="t"/>
    </w:pict>
  </w:numPicBullet>
  <w:numPicBullet w:numPicBulletId="27">
    <w:pict>
      <v:shape id="_x0000_i1449" type="#_x0000_t75" style="width:3in;height:3in" o:bullet="t"/>
    </w:pict>
  </w:numPicBullet>
  <w:numPicBullet w:numPicBulletId="28">
    <w:pict>
      <v:shape id="_x0000_i1450" type="#_x0000_t75" style="width:3in;height:3in" o:bullet="t"/>
    </w:pict>
  </w:numPicBullet>
  <w:numPicBullet w:numPicBulletId="29">
    <w:pict>
      <v:shape id="_x0000_i1451" type="#_x0000_t75" style="width:3in;height:3in" o:bullet="t"/>
    </w:pict>
  </w:numPicBullet>
  <w:numPicBullet w:numPicBulletId="30">
    <w:pict>
      <v:shape id="_x0000_i1452" type="#_x0000_t75" style="width:3in;height:3in" o:bullet="t"/>
    </w:pict>
  </w:numPicBullet>
  <w:numPicBullet w:numPicBulletId="31">
    <w:pict>
      <v:shape id="_x0000_i1453" type="#_x0000_t75" style="width:3in;height:3in" o:bullet="t"/>
    </w:pict>
  </w:numPicBullet>
  <w:numPicBullet w:numPicBulletId="32">
    <w:pict>
      <v:shape id="_x0000_i1454" type="#_x0000_t75" style="width:3in;height:3in" o:bullet="t"/>
    </w:pict>
  </w:numPicBullet>
  <w:numPicBullet w:numPicBulletId="33">
    <w:pict>
      <v:shape id="_x0000_i1455" type="#_x0000_t75" style="width:3in;height:3in" o:bullet="t"/>
    </w:pict>
  </w:numPicBullet>
  <w:numPicBullet w:numPicBulletId="34">
    <w:pict>
      <v:shape id="_x0000_i1456" type="#_x0000_t75" style="width:3in;height:3in" o:bullet="t"/>
    </w:pict>
  </w:numPicBullet>
  <w:numPicBullet w:numPicBulletId="35">
    <w:pict>
      <v:shape id="_x0000_i1457" type="#_x0000_t75" style="width:3in;height:3in" o:bullet="t"/>
    </w:pict>
  </w:numPicBullet>
  <w:numPicBullet w:numPicBulletId="36">
    <w:pict>
      <v:shape id="_x0000_i1458" type="#_x0000_t75" style="width:3in;height:3in" o:bullet="t"/>
    </w:pict>
  </w:numPicBullet>
  <w:numPicBullet w:numPicBulletId="37">
    <w:pict>
      <v:shape id="_x0000_i1459" type="#_x0000_t75" style="width:3in;height:3in" o:bullet="t"/>
    </w:pict>
  </w:numPicBullet>
  <w:numPicBullet w:numPicBulletId="38">
    <w:pict>
      <v:shape id="_x0000_i1460" type="#_x0000_t75" style="width:3in;height:3in" o:bullet="t"/>
    </w:pict>
  </w:numPicBullet>
  <w:numPicBullet w:numPicBulletId="39">
    <w:pict>
      <v:shape id="_x0000_i1461" type="#_x0000_t75" style="width:3in;height:3in" o:bullet="t"/>
    </w:pict>
  </w:numPicBullet>
  <w:numPicBullet w:numPicBulletId="40">
    <w:pict>
      <v:shape id="_x0000_i1462" type="#_x0000_t75" style="width:3in;height:3in" o:bullet="t"/>
    </w:pict>
  </w:numPicBullet>
  <w:numPicBullet w:numPicBulletId="41">
    <w:pict>
      <v:shape id="_x0000_i1463" type="#_x0000_t75" style="width:3in;height:3in" o:bullet="t"/>
    </w:pict>
  </w:numPicBullet>
  <w:numPicBullet w:numPicBulletId="42">
    <w:pict>
      <v:shape id="_x0000_i1464" type="#_x0000_t75" style="width:3in;height:3in" o:bullet="t"/>
    </w:pict>
  </w:numPicBullet>
  <w:numPicBullet w:numPicBulletId="43">
    <w:pict>
      <v:shape id="_x0000_i1465" type="#_x0000_t75" style="width:3in;height:3in" o:bullet="t"/>
    </w:pict>
  </w:numPicBullet>
  <w:abstractNum w:abstractNumId="0">
    <w:nsid w:val="02023C45"/>
    <w:multiLevelType w:val="multilevel"/>
    <w:tmpl w:val="202CA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3061FF2"/>
    <w:multiLevelType w:val="multilevel"/>
    <w:tmpl w:val="5A4EF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6B03C9D"/>
    <w:multiLevelType w:val="hybridMultilevel"/>
    <w:tmpl w:val="40FC8BB2"/>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
    <w:nsid w:val="0F950239"/>
    <w:multiLevelType w:val="multilevel"/>
    <w:tmpl w:val="400C9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227161F"/>
    <w:multiLevelType w:val="multilevel"/>
    <w:tmpl w:val="EE3C0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19"/>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4AA051C"/>
    <w:multiLevelType w:val="multilevel"/>
    <w:tmpl w:val="7ED64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4C62973"/>
    <w:multiLevelType w:val="multilevel"/>
    <w:tmpl w:val="5F825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6"/>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66B46C7"/>
    <w:multiLevelType w:val="hybridMultilevel"/>
    <w:tmpl w:val="33A231D8"/>
    <w:lvl w:ilvl="0" w:tplc="3744B1A0">
      <w:start w:val="1"/>
      <w:numFmt w:val="decimal"/>
      <w:pStyle w:val="Heading2"/>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1B2A58A2"/>
    <w:multiLevelType w:val="multilevel"/>
    <w:tmpl w:val="9D64A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8"/>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DDA5C3B"/>
    <w:multiLevelType w:val="multilevel"/>
    <w:tmpl w:val="745EB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9"/>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F0B23F7"/>
    <w:multiLevelType w:val="multilevel"/>
    <w:tmpl w:val="21226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8"/>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39A0CDB"/>
    <w:multiLevelType w:val="multilevel"/>
    <w:tmpl w:val="16C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7"/>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4D23A6F"/>
    <w:multiLevelType w:val="multilevel"/>
    <w:tmpl w:val="FF005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8644CA0"/>
    <w:multiLevelType w:val="multilevel"/>
    <w:tmpl w:val="C5666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88E0B90"/>
    <w:multiLevelType w:val="multilevel"/>
    <w:tmpl w:val="8B2E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9625EB8"/>
    <w:multiLevelType w:val="multilevel"/>
    <w:tmpl w:val="BF42F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CB13CD7"/>
    <w:multiLevelType w:val="multilevel"/>
    <w:tmpl w:val="01BE5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13873D0"/>
    <w:multiLevelType w:val="multilevel"/>
    <w:tmpl w:val="D6B8D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9"/>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8431E37"/>
    <w:multiLevelType w:val="multilevel"/>
    <w:tmpl w:val="0DF0F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FAA14A9"/>
    <w:multiLevelType w:val="multilevel"/>
    <w:tmpl w:val="B960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1B52D6"/>
    <w:multiLevelType w:val="multilevel"/>
    <w:tmpl w:val="BB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5"/>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3DF02D3"/>
    <w:multiLevelType w:val="multilevel"/>
    <w:tmpl w:val="1E4481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B716F20"/>
    <w:multiLevelType w:val="multilevel"/>
    <w:tmpl w:val="241EE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0F1649B"/>
    <w:multiLevelType w:val="multilevel"/>
    <w:tmpl w:val="1778B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2DC1333"/>
    <w:multiLevelType w:val="multilevel"/>
    <w:tmpl w:val="22F8D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5"/>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4505491"/>
    <w:multiLevelType w:val="hybridMultilevel"/>
    <w:tmpl w:val="4CE0C24E"/>
    <w:lvl w:ilvl="0" w:tplc="24090011">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
    <w:nsid w:val="562A408F"/>
    <w:multiLevelType w:val="multilevel"/>
    <w:tmpl w:val="53925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6"/>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7A93AC1"/>
    <w:multiLevelType w:val="multilevel"/>
    <w:tmpl w:val="63902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7CB4CE4"/>
    <w:multiLevelType w:val="multilevel"/>
    <w:tmpl w:val="121E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297496"/>
    <w:multiLevelType w:val="multilevel"/>
    <w:tmpl w:val="A776E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6"/>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8AE5AF6"/>
    <w:multiLevelType w:val="multilevel"/>
    <w:tmpl w:val="49C6B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D2F1271"/>
    <w:multiLevelType w:val="multilevel"/>
    <w:tmpl w:val="4810F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DBE16E2"/>
    <w:multiLevelType w:val="multilevel"/>
    <w:tmpl w:val="59E0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6"/>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E704476"/>
    <w:multiLevelType w:val="multilevel"/>
    <w:tmpl w:val="AA1ED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1193E42"/>
    <w:multiLevelType w:val="multilevel"/>
    <w:tmpl w:val="BC442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4375AD8"/>
    <w:multiLevelType w:val="multilevel"/>
    <w:tmpl w:val="F6CCA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5583FAF"/>
    <w:multiLevelType w:val="multilevel"/>
    <w:tmpl w:val="50DA5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D2B47A9"/>
    <w:multiLevelType w:val="multilevel"/>
    <w:tmpl w:val="7D8A9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D4D6DA8"/>
    <w:multiLevelType w:val="multilevel"/>
    <w:tmpl w:val="5F48D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5"/>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6DDE3E20"/>
    <w:multiLevelType w:val="multilevel"/>
    <w:tmpl w:val="2C38B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7"/>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F2D61AF"/>
    <w:multiLevelType w:val="multilevel"/>
    <w:tmpl w:val="C944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7"/>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F880A0D"/>
    <w:multiLevelType w:val="multilevel"/>
    <w:tmpl w:val="F574F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5"/>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1686969"/>
    <w:multiLevelType w:val="multilevel"/>
    <w:tmpl w:val="8F8EB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1A10F2B"/>
    <w:multiLevelType w:val="multilevel"/>
    <w:tmpl w:val="0FD82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72AA23DB"/>
    <w:multiLevelType w:val="multilevel"/>
    <w:tmpl w:val="70F04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5227D22"/>
    <w:multiLevelType w:val="multilevel"/>
    <w:tmpl w:val="3EC6C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8"/>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6265B0F"/>
    <w:multiLevelType w:val="multilevel"/>
    <w:tmpl w:val="FC420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7C63E75"/>
    <w:multiLevelType w:val="multilevel"/>
    <w:tmpl w:val="1A3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8245C59"/>
    <w:multiLevelType w:val="multilevel"/>
    <w:tmpl w:val="EF7E5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9"/>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79050429"/>
    <w:multiLevelType w:val="multilevel"/>
    <w:tmpl w:val="260A9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7CAF2070"/>
    <w:multiLevelType w:val="multilevel"/>
    <w:tmpl w:val="10329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7"/>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3"/>
  </w:num>
  <w:num w:numId="3">
    <w:abstractNumId w:val="16"/>
  </w:num>
  <w:num w:numId="4">
    <w:abstractNumId w:val="43"/>
  </w:num>
  <w:num w:numId="5">
    <w:abstractNumId w:val="0"/>
  </w:num>
  <w:num w:numId="6">
    <w:abstractNumId w:val="36"/>
  </w:num>
  <w:num w:numId="7">
    <w:abstractNumId w:val="38"/>
  </w:num>
  <w:num w:numId="8">
    <w:abstractNumId w:val="26"/>
  </w:num>
  <w:num w:numId="9">
    <w:abstractNumId w:val="11"/>
  </w:num>
  <w:num w:numId="10">
    <w:abstractNumId w:val="18"/>
  </w:num>
  <w:num w:numId="11">
    <w:abstractNumId w:val="48"/>
  </w:num>
  <w:num w:numId="12">
    <w:abstractNumId w:val="13"/>
  </w:num>
  <w:num w:numId="13">
    <w:abstractNumId w:val="42"/>
  </w:num>
  <w:num w:numId="14">
    <w:abstractNumId w:val="22"/>
  </w:num>
  <w:num w:numId="15">
    <w:abstractNumId w:val="46"/>
  </w:num>
  <w:num w:numId="16">
    <w:abstractNumId w:val="14"/>
  </w:num>
  <w:num w:numId="17">
    <w:abstractNumId w:val="41"/>
  </w:num>
  <w:num w:numId="18">
    <w:abstractNumId w:val="6"/>
  </w:num>
  <w:num w:numId="19">
    <w:abstractNumId w:val="40"/>
  </w:num>
  <w:num w:numId="20">
    <w:abstractNumId w:val="10"/>
  </w:num>
  <w:num w:numId="21">
    <w:abstractNumId w:val="4"/>
  </w:num>
  <w:num w:numId="22">
    <w:abstractNumId w:val="47"/>
  </w:num>
  <w:num w:numId="23">
    <w:abstractNumId w:val="3"/>
  </w:num>
  <w:num w:numId="24">
    <w:abstractNumId w:val="12"/>
  </w:num>
  <w:num w:numId="25">
    <w:abstractNumId w:val="1"/>
  </w:num>
  <w:num w:numId="26">
    <w:abstractNumId w:val="44"/>
  </w:num>
  <w:num w:numId="27">
    <w:abstractNumId w:val="24"/>
  </w:num>
  <w:num w:numId="28">
    <w:abstractNumId w:val="29"/>
  </w:num>
  <w:num w:numId="29">
    <w:abstractNumId w:val="39"/>
  </w:num>
  <w:num w:numId="30">
    <w:abstractNumId w:val="45"/>
  </w:num>
  <w:num w:numId="31">
    <w:abstractNumId w:val="9"/>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4"/>
  </w:num>
  <w:num w:numId="35">
    <w:abstractNumId w:val="5"/>
  </w:num>
  <w:num w:numId="36">
    <w:abstractNumId w:val="23"/>
  </w:num>
  <w:num w:numId="37">
    <w:abstractNumId w:val="49"/>
  </w:num>
  <w:num w:numId="38">
    <w:abstractNumId w:val="20"/>
  </w:num>
  <w:num w:numId="39">
    <w:abstractNumId w:val="32"/>
  </w:num>
  <w:num w:numId="40">
    <w:abstractNumId w:val="50"/>
  </w:num>
  <w:num w:numId="41">
    <w:abstractNumId w:val="8"/>
  </w:num>
  <w:num w:numId="42">
    <w:abstractNumId w:val="17"/>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27"/>
  </w:num>
  <w:num w:numId="46">
    <w:abstractNumId w:val="35"/>
  </w:num>
  <w:num w:numId="47">
    <w:abstractNumId w:val="15"/>
  </w:num>
  <w:num w:numId="48">
    <w:abstractNumId w:val="2"/>
  </w:num>
  <w:num w:numId="49">
    <w:abstractNumId w:val="19"/>
  </w:num>
  <w:num w:numId="50">
    <w:abstractNumId w:val="28"/>
  </w:num>
  <w:num w:numId="51">
    <w:abstractNumId w:val="2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42E0"/>
    <w:rsid w:val="000003A9"/>
    <w:rsid w:val="00001329"/>
    <w:rsid w:val="0000235D"/>
    <w:rsid w:val="00002585"/>
    <w:rsid w:val="00003316"/>
    <w:rsid w:val="0000478B"/>
    <w:rsid w:val="00004C98"/>
    <w:rsid w:val="0000518C"/>
    <w:rsid w:val="00005411"/>
    <w:rsid w:val="00005959"/>
    <w:rsid w:val="00005F9B"/>
    <w:rsid w:val="00006513"/>
    <w:rsid w:val="000066B5"/>
    <w:rsid w:val="00006B5E"/>
    <w:rsid w:val="00006CDE"/>
    <w:rsid w:val="00006D34"/>
    <w:rsid w:val="00006D87"/>
    <w:rsid w:val="00006DA7"/>
    <w:rsid w:val="00007DD4"/>
    <w:rsid w:val="000108A1"/>
    <w:rsid w:val="00010931"/>
    <w:rsid w:val="00010A38"/>
    <w:rsid w:val="00010D13"/>
    <w:rsid w:val="00010F41"/>
    <w:rsid w:val="00011751"/>
    <w:rsid w:val="00011CCB"/>
    <w:rsid w:val="00011D99"/>
    <w:rsid w:val="0001253C"/>
    <w:rsid w:val="000125A7"/>
    <w:rsid w:val="00012988"/>
    <w:rsid w:val="00012B16"/>
    <w:rsid w:val="00012D63"/>
    <w:rsid w:val="00013348"/>
    <w:rsid w:val="000134AA"/>
    <w:rsid w:val="00013508"/>
    <w:rsid w:val="00013671"/>
    <w:rsid w:val="00013CF1"/>
    <w:rsid w:val="00013CF2"/>
    <w:rsid w:val="00013F41"/>
    <w:rsid w:val="00014BC4"/>
    <w:rsid w:val="0001539C"/>
    <w:rsid w:val="000153D3"/>
    <w:rsid w:val="000156FC"/>
    <w:rsid w:val="00015759"/>
    <w:rsid w:val="000158C3"/>
    <w:rsid w:val="000159D8"/>
    <w:rsid w:val="00015ECD"/>
    <w:rsid w:val="000167F6"/>
    <w:rsid w:val="000168E2"/>
    <w:rsid w:val="000168F1"/>
    <w:rsid w:val="00016B2F"/>
    <w:rsid w:val="00016DD2"/>
    <w:rsid w:val="00016EC2"/>
    <w:rsid w:val="00016F51"/>
    <w:rsid w:val="0001792E"/>
    <w:rsid w:val="00017A97"/>
    <w:rsid w:val="00017B74"/>
    <w:rsid w:val="00020429"/>
    <w:rsid w:val="00020A1A"/>
    <w:rsid w:val="00020E9C"/>
    <w:rsid w:val="00020FCB"/>
    <w:rsid w:val="00021068"/>
    <w:rsid w:val="000210A0"/>
    <w:rsid w:val="00021D6D"/>
    <w:rsid w:val="00021E47"/>
    <w:rsid w:val="00022070"/>
    <w:rsid w:val="0002217B"/>
    <w:rsid w:val="000224BB"/>
    <w:rsid w:val="000224DD"/>
    <w:rsid w:val="000227B4"/>
    <w:rsid w:val="000227ED"/>
    <w:rsid w:val="00022CC6"/>
    <w:rsid w:val="000234B6"/>
    <w:rsid w:val="0002356A"/>
    <w:rsid w:val="000244E8"/>
    <w:rsid w:val="00024703"/>
    <w:rsid w:val="000247F4"/>
    <w:rsid w:val="00024AAC"/>
    <w:rsid w:val="00024BE9"/>
    <w:rsid w:val="00024C77"/>
    <w:rsid w:val="00024CE3"/>
    <w:rsid w:val="00024D48"/>
    <w:rsid w:val="00024D59"/>
    <w:rsid w:val="00024DE8"/>
    <w:rsid w:val="000253BF"/>
    <w:rsid w:val="0002555F"/>
    <w:rsid w:val="00025DB3"/>
    <w:rsid w:val="00025F21"/>
    <w:rsid w:val="00025F54"/>
    <w:rsid w:val="0002602A"/>
    <w:rsid w:val="00026241"/>
    <w:rsid w:val="000262F6"/>
    <w:rsid w:val="00026680"/>
    <w:rsid w:val="00026888"/>
    <w:rsid w:val="00026E2E"/>
    <w:rsid w:val="000275A0"/>
    <w:rsid w:val="00027632"/>
    <w:rsid w:val="0002789B"/>
    <w:rsid w:val="00027A93"/>
    <w:rsid w:val="00027C24"/>
    <w:rsid w:val="00027C30"/>
    <w:rsid w:val="00027DF2"/>
    <w:rsid w:val="00027E83"/>
    <w:rsid w:val="000300FF"/>
    <w:rsid w:val="000305F6"/>
    <w:rsid w:val="00030A22"/>
    <w:rsid w:val="00030CB4"/>
    <w:rsid w:val="00030D95"/>
    <w:rsid w:val="0003117A"/>
    <w:rsid w:val="000317B9"/>
    <w:rsid w:val="000318BC"/>
    <w:rsid w:val="0003262B"/>
    <w:rsid w:val="00032B58"/>
    <w:rsid w:val="00032B91"/>
    <w:rsid w:val="00033073"/>
    <w:rsid w:val="00033150"/>
    <w:rsid w:val="00033774"/>
    <w:rsid w:val="000337FA"/>
    <w:rsid w:val="00033996"/>
    <w:rsid w:val="00033A3A"/>
    <w:rsid w:val="00033D7D"/>
    <w:rsid w:val="00034361"/>
    <w:rsid w:val="000344D2"/>
    <w:rsid w:val="000347AE"/>
    <w:rsid w:val="000347D1"/>
    <w:rsid w:val="000349A2"/>
    <w:rsid w:val="00035654"/>
    <w:rsid w:val="00035AE1"/>
    <w:rsid w:val="00035CB1"/>
    <w:rsid w:val="00036533"/>
    <w:rsid w:val="00036A7A"/>
    <w:rsid w:val="00036E5E"/>
    <w:rsid w:val="000400F0"/>
    <w:rsid w:val="0004016A"/>
    <w:rsid w:val="00040290"/>
    <w:rsid w:val="000404DA"/>
    <w:rsid w:val="000404E5"/>
    <w:rsid w:val="000409EF"/>
    <w:rsid w:val="000413F7"/>
    <w:rsid w:val="0004148C"/>
    <w:rsid w:val="000414AF"/>
    <w:rsid w:val="00041907"/>
    <w:rsid w:val="00041FF9"/>
    <w:rsid w:val="00042180"/>
    <w:rsid w:val="0004226D"/>
    <w:rsid w:val="00042603"/>
    <w:rsid w:val="000432BB"/>
    <w:rsid w:val="0004356D"/>
    <w:rsid w:val="00043B62"/>
    <w:rsid w:val="00043E88"/>
    <w:rsid w:val="000441CF"/>
    <w:rsid w:val="00044251"/>
    <w:rsid w:val="00044A4D"/>
    <w:rsid w:val="00044AB2"/>
    <w:rsid w:val="00044EDE"/>
    <w:rsid w:val="000455DD"/>
    <w:rsid w:val="00045E0A"/>
    <w:rsid w:val="0004634C"/>
    <w:rsid w:val="00046495"/>
    <w:rsid w:val="000466FF"/>
    <w:rsid w:val="000468A0"/>
    <w:rsid w:val="00046A21"/>
    <w:rsid w:val="00046A9C"/>
    <w:rsid w:val="000478A5"/>
    <w:rsid w:val="00047B8A"/>
    <w:rsid w:val="000500DE"/>
    <w:rsid w:val="00050323"/>
    <w:rsid w:val="0005049F"/>
    <w:rsid w:val="00050BE1"/>
    <w:rsid w:val="00050F49"/>
    <w:rsid w:val="00050F54"/>
    <w:rsid w:val="00051D26"/>
    <w:rsid w:val="0005220B"/>
    <w:rsid w:val="00052356"/>
    <w:rsid w:val="000526BC"/>
    <w:rsid w:val="000528F4"/>
    <w:rsid w:val="00052932"/>
    <w:rsid w:val="00052A50"/>
    <w:rsid w:val="00052ADB"/>
    <w:rsid w:val="00052FD1"/>
    <w:rsid w:val="00053919"/>
    <w:rsid w:val="00053BF0"/>
    <w:rsid w:val="00053E77"/>
    <w:rsid w:val="00053F9A"/>
    <w:rsid w:val="000545A5"/>
    <w:rsid w:val="000549EA"/>
    <w:rsid w:val="00054B1D"/>
    <w:rsid w:val="0005505C"/>
    <w:rsid w:val="000553A8"/>
    <w:rsid w:val="00056B21"/>
    <w:rsid w:val="00056B3F"/>
    <w:rsid w:val="00056C0F"/>
    <w:rsid w:val="000578F6"/>
    <w:rsid w:val="000604A8"/>
    <w:rsid w:val="000605F1"/>
    <w:rsid w:val="00060C9D"/>
    <w:rsid w:val="0006151A"/>
    <w:rsid w:val="0006198B"/>
    <w:rsid w:val="00061E56"/>
    <w:rsid w:val="00062232"/>
    <w:rsid w:val="0006238D"/>
    <w:rsid w:val="00062395"/>
    <w:rsid w:val="00062B40"/>
    <w:rsid w:val="00062D6E"/>
    <w:rsid w:val="000632ED"/>
    <w:rsid w:val="00063828"/>
    <w:rsid w:val="000639C0"/>
    <w:rsid w:val="0006445F"/>
    <w:rsid w:val="000648EC"/>
    <w:rsid w:val="00064B5C"/>
    <w:rsid w:val="00064E0F"/>
    <w:rsid w:val="00064FF8"/>
    <w:rsid w:val="00065BEC"/>
    <w:rsid w:val="00065CEC"/>
    <w:rsid w:val="00065DB6"/>
    <w:rsid w:val="0006609B"/>
    <w:rsid w:val="00066169"/>
    <w:rsid w:val="00066476"/>
    <w:rsid w:val="0006647E"/>
    <w:rsid w:val="00066584"/>
    <w:rsid w:val="00066B99"/>
    <w:rsid w:val="00066DF6"/>
    <w:rsid w:val="00066E57"/>
    <w:rsid w:val="00067345"/>
    <w:rsid w:val="000673D6"/>
    <w:rsid w:val="000677F2"/>
    <w:rsid w:val="00067853"/>
    <w:rsid w:val="0007045B"/>
    <w:rsid w:val="00070BAF"/>
    <w:rsid w:val="00070F5D"/>
    <w:rsid w:val="000710DF"/>
    <w:rsid w:val="000713A9"/>
    <w:rsid w:val="00071A38"/>
    <w:rsid w:val="00071BDE"/>
    <w:rsid w:val="000724F6"/>
    <w:rsid w:val="000725C3"/>
    <w:rsid w:val="00072633"/>
    <w:rsid w:val="00072672"/>
    <w:rsid w:val="000727FC"/>
    <w:rsid w:val="00072A1F"/>
    <w:rsid w:val="00072BD9"/>
    <w:rsid w:val="00072DAB"/>
    <w:rsid w:val="00072F2E"/>
    <w:rsid w:val="00073382"/>
    <w:rsid w:val="000743B6"/>
    <w:rsid w:val="000744BB"/>
    <w:rsid w:val="00074CEC"/>
    <w:rsid w:val="0007518D"/>
    <w:rsid w:val="000752CA"/>
    <w:rsid w:val="0007564D"/>
    <w:rsid w:val="00075831"/>
    <w:rsid w:val="00075937"/>
    <w:rsid w:val="00075D61"/>
    <w:rsid w:val="000761C2"/>
    <w:rsid w:val="000762CE"/>
    <w:rsid w:val="000763EE"/>
    <w:rsid w:val="0007645A"/>
    <w:rsid w:val="0007660C"/>
    <w:rsid w:val="00076D2B"/>
    <w:rsid w:val="00076E82"/>
    <w:rsid w:val="000772FB"/>
    <w:rsid w:val="0007738E"/>
    <w:rsid w:val="000775B7"/>
    <w:rsid w:val="00077704"/>
    <w:rsid w:val="00077AF4"/>
    <w:rsid w:val="00080017"/>
    <w:rsid w:val="00080031"/>
    <w:rsid w:val="000801A7"/>
    <w:rsid w:val="00080C7C"/>
    <w:rsid w:val="00081031"/>
    <w:rsid w:val="00081061"/>
    <w:rsid w:val="000813B6"/>
    <w:rsid w:val="000813E1"/>
    <w:rsid w:val="0008151A"/>
    <w:rsid w:val="00081863"/>
    <w:rsid w:val="000818A7"/>
    <w:rsid w:val="000818E1"/>
    <w:rsid w:val="00081A12"/>
    <w:rsid w:val="00081D19"/>
    <w:rsid w:val="0008201A"/>
    <w:rsid w:val="00082823"/>
    <w:rsid w:val="00082A1A"/>
    <w:rsid w:val="00082E85"/>
    <w:rsid w:val="0008423D"/>
    <w:rsid w:val="000847F2"/>
    <w:rsid w:val="000848B3"/>
    <w:rsid w:val="00084EC1"/>
    <w:rsid w:val="00084F5B"/>
    <w:rsid w:val="00084F94"/>
    <w:rsid w:val="000851C3"/>
    <w:rsid w:val="0008523F"/>
    <w:rsid w:val="000858CD"/>
    <w:rsid w:val="00085A80"/>
    <w:rsid w:val="00085F75"/>
    <w:rsid w:val="00086699"/>
    <w:rsid w:val="00086EA5"/>
    <w:rsid w:val="00086F49"/>
    <w:rsid w:val="0008718C"/>
    <w:rsid w:val="00087359"/>
    <w:rsid w:val="000875F4"/>
    <w:rsid w:val="00087DF6"/>
    <w:rsid w:val="00090253"/>
    <w:rsid w:val="00090352"/>
    <w:rsid w:val="0009050F"/>
    <w:rsid w:val="0009052B"/>
    <w:rsid w:val="00091019"/>
    <w:rsid w:val="00091611"/>
    <w:rsid w:val="00091A8C"/>
    <w:rsid w:val="00091D3D"/>
    <w:rsid w:val="00092078"/>
    <w:rsid w:val="00092330"/>
    <w:rsid w:val="00092420"/>
    <w:rsid w:val="000927B7"/>
    <w:rsid w:val="00092CAF"/>
    <w:rsid w:val="00092E05"/>
    <w:rsid w:val="00092E9C"/>
    <w:rsid w:val="000930FB"/>
    <w:rsid w:val="00093933"/>
    <w:rsid w:val="00093948"/>
    <w:rsid w:val="000939B0"/>
    <w:rsid w:val="00093D2B"/>
    <w:rsid w:val="00094614"/>
    <w:rsid w:val="000948EE"/>
    <w:rsid w:val="000949E7"/>
    <w:rsid w:val="00094EC8"/>
    <w:rsid w:val="00095D1B"/>
    <w:rsid w:val="00095EBF"/>
    <w:rsid w:val="00096518"/>
    <w:rsid w:val="00096648"/>
    <w:rsid w:val="00096949"/>
    <w:rsid w:val="00096B7C"/>
    <w:rsid w:val="00096CF7"/>
    <w:rsid w:val="000979D6"/>
    <w:rsid w:val="00097E35"/>
    <w:rsid w:val="000A002F"/>
    <w:rsid w:val="000A0896"/>
    <w:rsid w:val="000A0BB7"/>
    <w:rsid w:val="000A0F3B"/>
    <w:rsid w:val="000A1030"/>
    <w:rsid w:val="000A10F4"/>
    <w:rsid w:val="000A1246"/>
    <w:rsid w:val="000A13CF"/>
    <w:rsid w:val="000A140F"/>
    <w:rsid w:val="000A152D"/>
    <w:rsid w:val="000A1615"/>
    <w:rsid w:val="000A19DA"/>
    <w:rsid w:val="000A19FC"/>
    <w:rsid w:val="000A1AB5"/>
    <w:rsid w:val="000A2079"/>
    <w:rsid w:val="000A252C"/>
    <w:rsid w:val="000A2DB6"/>
    <w:rsid w:val="000A2EBD"/>
    <w:rsid w:val="000A300B"/>
    <w:rsid w:val="000A30A2"/>
    <w:rsid w:val="000A327D"/>
    <w:rsid w:val="000A362E"/>
    <w:rsid w:val="000A383B"/>
    <w:rsid w:val="000A415A"/>
    <w:rsid w:val="000A4479"/>
    <w:rsid w:val="000A4C2F"/>
    <w:rsid w:val="000A53EC"/>
    <w:rsid w:val="000A59C0"/>
    <w:rsid w:val="000A5A51"/>
    <w:rsid w:val="000A5B72"/>
    <w:rsid w:val="000A5F4E"/>
    <w:rsid w:val="000A6A0E"/>
    <w:rsid w:val="000A6F09"/>
    <w:rsid w:val="000A7013"/>
    <w:rsid w:val="000A7D27"/>
    <w:rsid w:val="000B0604"/>
    <w:rsid w:val="000B0DBE"/>
    <w:rsid w:val="000B1293"/>
    <w:rsid w:val="000B1691"/>
    <w:rsid w:val="000B232A"/>
    <w:rsid w:val="000B242A"/>
    <w:rsid w:val="000B25BD"/>
    <w:rsid w:val="000B28F7"/>
    <w:rsid w:val="000B2DCD"/>
    <w:rsid w:val="000B30A0"/>
    <w:rsid w:val="000B350D"/>
    <w:rsid w:val="000B35ED"/>
    <w:rsid w:val="000B3DDE"/>
    <w:rsid w:val="000B42CC"/>
    <w:rsid w:val="000B462C"/>
    <w:rsid w:val="000B46F5"/>
    <w:rsid w:val="000B49E8"/>
    <w:rsid w:val="000B4B56"/>
    <w:rsid w:val="000B51F7"/>
    <w:rsid w:val="000B5A7C"/>
    <w:rsid w:val="000B6067"/>
    <w:rsid w:val="000B60B9"/>
    <w:rsid w:val="000B6787"/>
    <w:rsid w:val="000B6CD9"/>
    <w:rsid w:val="000B77AB"/>
    <w:rsid w:val="000B7830"/>
    <w:rsid w:val="000B7C09"/>
    <w:rsid w:val="000B7C43"/>
    <w:rsid w:val="000B7E00"/>
    <w:rsid w:val="000C0B20"/>
    <w:rsid w:val="000C0E86"/>
    <w:rsid w:val="000C1215"/>
    <w:rsid w:val="000C1266"/>
    <w:rsid w:val="000C1D49"/>
    <w:rsid w:val="000C1D94"/>
    <w:rsid w:val="000C20E8"/>
    <w:rsid w:val="000C24E3"/>
    <w:rsid w:val="000C2E2F"/>
    <w:rsid w:val="000C357A"/>
    <w:rsid w:val="000C37C2"/>
    <w:rsid w:val="000C3BDF"/>
    <w:rsid w:val="000C48FE"/>
    <w:rsid w:val="000C4A92"/>
    <w:rsid w:val="000C4CDE"/>
    <w:rsid w:val="000C4DDE"/>
    <w:rsid w:val="000C5038"/>
    <w:rsid w:val="000C5284"/>
    <w:rsid w:val="000C56C9"/>
    <w:rsid w:val="000C5A5D"/>
    <w:rsid w:val="000C5F59"/>
    <w:rsid w:val="000C62FD"/>
    <w:rsid w:val="000C638A"/>
    <w:rsid w:val="000C6721"/>
    <w:rsid w:val="000C6913"/>
    <w:rsid w:val="000C6CB8"/>
    <w:rsid w:val="000C70D6"/>
    <w:rsid w:val="000C75BF"/>
    <w:rsid w:val="000C75CB"/>
    <w:rsid w:val="000C79CA"/>
    <w:rsid w:val="000C79E3"/>
    <w:rsid w:val="000C7D2C"/>
    <w:rsid w:val="000D02B2"/>
    <w:rsid w:val="000D0562"/>
    <w:rsid w:val="000D0B73"/>
    <w:rsid w:val="000D1763"/>
    <w:rsid w:val="000D1819"/>
    <w:rsid w:val="000D18D4"/>
    <w:rsid w:val="000D1B62"/>
    <w:rsid w:val="000D2396"/>
    <w:rsid w:val="000D2A05"/>
    <w:rsid w:val="000D2C10"/>
    <w:rsid w:val="000D3FF2"/>
    <w:rsid w:val="000D43B8"/>
    <w:rsid w:val="000D4BF4"/>
    <w:rsid w:val="000D523C"/>
    <w:rsid w:val="000D52AB"/>
    <w:rsid w:val="000D5823"/>
    <w:rsid w:val="000D5AB7"/>
    <w:rsid w:val="000D5D62"/>
    <w:rsid w:val="000D6013"/>
    <w:rsid w:val="000D688B"/>
    <w:rsid w:val="000D7077"/>
    <w:rsid w:val="000D7BD2"/>
    <w:rsid w:val="000D7E70"/>
    <w:rsid w:val="000E0238"/>
    <w:rsid w:val="000E080C"/>
    <w:rsid w:val="000E0936"/>
    <w:rsid w:val="000E0A13"/>
    <w:rsid w:val="000E0D9E"/>
    <w:rsid w:val="000E187D"/>
    <w:rsid w:val="000E25C4"/>
    <w:rsid w:val="000E28F2"/>
    <w:rsid w:val="000E2AA9"/>
    <w:rsid w:val="000E2E02"/>
    <w:rsid w:val="000E2F21"/>
    <w:rsid w:val="000E357B"/>
    <w:rsid w:val="000E423C"/>
    <w:rsid w:val="000E43FC"/>
    <w:rsid w:val="000E464C"/>
    <w:rsid w:val="000E4D60"/>
    <w:rsid w:val="000E585A"/>
    <w:rsid w:val="000E5ABB"/>
    <w:rsid w:val="000E5D5D"/>
    <w:rsid w:val="000E5DD3"/>
    <w:rsid w:val="000E5ED3"/>
    <w:rsid w:val="000E6094"/>
    <w:rsid w:val="000E613A"/>
    <w:rsid w:val="000E6C33"/>
    <w:rsid w:val="000E6F75"/>
    <w:rsid w:val="000E77E8"/>
    <w:rsid w:val="000E7B57"/>
    <w:rsid w:val="000F0233"/>
    <w:rsid w:val="000F04D2"/>
    <w:rsid w:val="000F06A1"/>
    <w:rsid w:val="000F06F5"/>
    <w:rsid w:val="000F0733"/>
    <w:rsid w:val="000F0A0C"/>
    <w:rsid w:val="000F0F0E"/>
    <w:rsid w:val="000F10A2"/>
    <w:rsid w:val="000F1151"/>
    <w:rsid w:val="000F1372"/>
    <w:rsid w:val="000F17EC"/>
    <w:rsid w:val="000F1F11"/>
    <w:rsid w:val="000F20E7"/>
    <w:rsid w:val="000F2600"/>
    <w:rsid w:val="000F2CA6"/>
    <w:rsid w:val="000F3616"/>
    <w:rsid w:val="000F39DE"/>
    <w:rsid w:val="000F41D0"/>
    <w:rsid w:val="000F44A1"/>
    <w:rsid w:val="000F460F"/>
    <w:rsid w:val="000F564C"/>
    <w:rsid w:val="000F58B9"/>
    <w:rsid w:val="000F5935"/>
    <w:rsid w:val="000F5DD2"/>
    <w:rsid w:val="000F5E46"/>
    <w:rsid w:val="000F5F5C"/>
    <w:rsid w:val="000F653D"/>
    <w:rsid w:val="000F65BA"/>
    <w:rsid w:val="000F6B31"/>
    <w:rsid w:val="000F6FC8"/>
    <w:rsid w:val="000F7064"/>
    <w:rsid w:val="000F70F2"/>
    <w:rsid w:val="000F7C12"/>
    <w:rsid w:val="000F7D01"/>
    <w:rsid w:val="001003F8"/>
    <w:rsid w:val="00100401"/>
    <w:rsid w:val="0010041A"/>
    <w:rsid w:val="0010064E"/>
    <w:rsid w:val="0010076A"/>
    <w:rsid w:val="001007E2"/>
    <w:rsid w:val="00100B95"/>
    <w:rsid w:val="00100EB3"/>
    <w:rsid w:val="00101516"/>
    <w:rsid w:val="00101583"/>
    <w:rsid w:val="001017ED"/>
    <w:rsid w:val="00101926"/>
    <w:rsid w:val="00101AD2"/>
    <w:rsid w:val="00101D2D"/>
    <w:rsid w:val="00102031"/>
    <w:rsid w:val="001025B4"/>
    <w:rsid w:val="0010276D"/>
    <w:rsid w:val="001027C7"/>
    <w:rsid w:val="00102868"/>
    <w:rsid w:val="001028B1"/>
    <w:rsid w:val="00102AD3"/>
    <w:rsid w:val="0010316D"/>
    <w:rsid w:val="00103764"/>
    <w:rsid w:val="001039A4"/>
    <w:rsid w:val="00103DC4"/>
    <w:rsid w:val="00104095"/>
    <w:rsid w:val="001040D5"/>
    <w:rsid w:val="00104471"/>
    <w:rsid w:val="0010457E"/>
    <w:rsid w:val="001048F2"/>
    <w:rsid w:val="00104C7F"/>
    <w:rsid w:val="00105288"/>
    <w:rsid w:val="00105E97"/>
    <w:rsid w:val="0010667B"/>
    <w:rsid w:val="001067E2"/>
    <w:rsid w:val="001069F5"/>
    <w:rsid w:val="00106AE4"/>
    <w:rsid w:val="00106BB9"/>
    <w:rsid w:val="00106E69"/>
    <w:rsid w:val="00106E7B"/>
    <w:rsid w:val="00107355"/>
    <w:rsid w:val="001074BA"/>
    <w:rsid w:val="00107772"/>
    <w:rsid w:val="001103C6"/>
    <w:rsid w:val="001109F7"/>
    <w:rsid w:val="00110B6F"/>
    <w:rsid w:val="00110E04"/>
    <w:rsid w:val="00110E81"/>
    <w:rsid w:val="001112A7"/>
    <w:rsid w:val="0011183E"/>
    <w:rsid w:val="0011198D"/>
    <w:rsid w:val="00111D56"/>
    <w:rsid w:val="00111FD7"/>
    <w:rsid w:val="00112575"/>
    <w:rsid w:val="00112BF9"/>
    <w:rsid w:val="00113096"/>
    <w:rsid w:val="00113557"/>
    <w:rsid w:val="001135EF"/>
    <w:rsid w:val="00113DD4"/>
    <w:rsid w:val="001141EC"/>
    <w:rsid w:val="0011426C"/>
    <w:rsid w:val="0011431B"/>
    <w:rsid w:val="001147F0"/>
    <w:rsid w:val="00114913"/>
    <w:rsid w:val="00114CDF"/>
    <w:rsid w:val="0011500F"/>
    <w:rsid w:val="00115447"/>
    <w:rsid w:val="001155D3"/>
    <w:rsid w:val="001156DC"/>
    <w:rsid w:val="0011574B"/>
    <w:rsid w:val="0011575A"/>
    <w:rsid w:val="0011585B"/>
    <w:rsid w:val="00115976"/>
    <w:rsid w:val="0011606D"/>
    <w:rsid w:val="001163CF"/>
    <w:rsid w:val="0011665B"/>
    <w:rsid w:val="0011688D"/>
    <w:rsid w:val="00116B46"/>
    <w:rsid w:val="00116E23"/>
    <w:rsid w:val="00117899"/>
    <w:rsid w:val="001179A6"/>
    <w:rsid w:val="00117D6C"/>
    <w:rsid w:val="001200FF"/>
    <w:rsid w:val="001202D5"/>
    <w:rsid w:val="00120D5E"/>
    <w:rsid w:val="00121025"/>
    <w:rsid w:val="001212F9"/>
    <w:rsid w:val="0012166D"/>
    <w:rsid w:val="00121727"/>
    <w:rsid w:val="00121E89"/>
    <w:rsid w:val="001220F3"/>
    <w:rsid w:val="00122587"/>
    <w:rsid w:val="001228BF"/>
    <w:rsid w:val="00122A37"/>
    <w:rsid w:val="00122BA5"/>
    <w:rsid w:val="00122F15"/>
    <w:rsid w:val="001231B0"/>
    <w:rsid w:val="00123281"/>
    <w:rsid w:val="00123411"/>
    <w:rsid w:val="00123FD8"/>
    <w:rsid w:val="001242AE"/>
    <w:rsid w:val="00124493"/>
    <w:rsid w:val="00124829"/>
    <w:rsid w:val="00124F1A"/>
    <w:rsid w:val="0012552B"/>
    <w:rsid w:val="00125539"/>
    <w:rsid w:val="0012569A"/>
    <w:rsid w:val="001258FD"/>
    <w:rsid w:val="00126147"/>
    <w:rsid w:val="0012624C"/>
    <w:rsid w:val="00126643"/>
    <w:rsid w:val="00126BB0"/>
    <w:rsid w:val="00126C21"/>
    <w:rsid w:val="00126C86"/>
    <w:rsid w:val="00126CC5"/>
    <w:rsid w:val="001272C2"/>
    <w:rsid w:val="0012736E"/>
    <w:rsid w:val="00127943"/>
    <w:rsid w:val="00127C97"/>
    <w:rsid w:val="00130416"/>
    <w:rsid w:val="0013073F"/>
    <w:rsid w:val="001309F5"/>
    <w:rsid w:val="00130CF0"/>
    <w:rsid w:val="00130EEF"/>
    <w:rsid w:val="00130F0E"/>
    <w:rsid w:val="001315A6"/>
    <w:rsid w:val="0013184D"/>
    <w:rsid w:val="00131B1A"/>
    <w:rsid w:val="00132019"/>
    <w:rsid w:val="0013235E"/>
    <w:rsid w:val="00132384"/>
    <w:rsid w:val="00132C15"/>
    <w:rsid w:val="00132C7E"/>
    <w:rsid w:val="00132EB6"/>
    <w:rsid w:val="0013328F"/>
    <w:rsid w:val="0013333B"/>
    <w:rsid w:val="00134831"/>
    <w:rsid w:val="0013492E"/>
    <w:rsid w:val="00134A85"/>
    <w:rsid w:val="00134BBC"/>
    <w:rsid w:val="00134C6C"/>
    <w:rsid w:val="00134FF0"/>
    <w:rsid w:val="00135019"/>
    <w:rsid w:val="001350D3"/>
    <w:rsid w:val="00135603"/>
    <w:rsid w:val="0013594A"/>
    <w:rsid w:val="001359AE"/>
    <w:rsid w:val="00135B54"/>
    <w:rsid w:val="00135B9A"/>
    <w:rsid w:val="00135D23"/>
    <w:rsid w:val="00135EC0"/>
    <w:rsid w:val="0013670C"/>
    <w:rsid w:val="001367B4"/>
    <w:rsid w:val="0013788C"/>
    <w:rsid w:val="0013794B"/>
    <w:rsid w:val="00137B01"/>
    <w:rsid w:val="001402C8"/>
    <w:rsid w:val="001404FF"/>
    <w:rsid w:val="0014089E"/>
    <w:rsid w:val="00141049"/>
    <w:rsid w:val="0014148D"/>
    <w:rsid w:val="001417E5"/>
    <w:rsid w:val="0014204A"/>
    <w:rsid w:val="001420DD"/>
    <w:rsid w:val="0014275E"/>
    <w:rsid w:val="00142ABF"/>
    <w:rsid w:val="00142C93"/>
    <w:rsid w:val="00142E8E"/>
    <w:rsid w:val="00142F77"/>
    <w:rsid w:val="00143102"/>
    <w:rsid w:val="001431E8"/>
    <w:rsid w:val="001432DA"/>
    <w:rsid w:val="001434B1"/>
    <w:rsid w:val="00143AD4"/>
    <w:rsid w:val="00143D20"/>
    <w:rsid w:val="00143D9C"/>
    <w:rsid w:val="00143F77"/>
    <w:rsid w:val="0014476C"/>
    <w:rsid w:val="00144D1A"/>
    <w:rsid w:val="0014529C"/>
    <w:rsid w:val="001455D0"/>
    <w:rsid w:val="00145B20"/>
    <w:rsid w:val="00145F10"/>
    <w:rsid w:val="00145F27"/>
    <w:rsid w:val="0014620C"/>
    <w:rsid w:val="00146420"/>
    <w:rsid w:val="00146515"/>
    <w:rsid w:val="001468E2"/>
    <w:rsid w:val="00146D20"/>
    <w:rsid w:val="00147320"/>
    <w:rsid w:val="00147867"/>
    <w:rsid w:val="001504EB"/>
    <w:rsid w:val="0015085A"/>
    <w:rsid w:val="00150E6E"/>
    <w:rsid w:val="00150E91"/>
    <w:rsid w:val="0015136E"/>
    <w:rsid w:val="00151430"/>
    <w:rsid w:val="00151C99"/>
    <w:rsid w:val="0015221F"/>
    <w:rsid w:val="001528E0"/>
    <w:rsid w:val="00152976"/>
    <w:rsid w:val="00152E4F"/>
    <w:rsid w:val="00152E52"/>
    <w:rsid w:val="00152EED"/>
    <w:rsid w:val="00153696"/>
    <w:rsid w:val="00153801"/>
    <w:rsid w:val="001538F4"/>
    <w:rsid w:val="00153981"/>
    <w:rsid w:val="00153A1F"/>
    <w:rsid w:val="00153AEB"/>
    <w:rsid w:val="00153D5E"/>
    <w:rsid w:val="0015411A"/>
    <w:rsid w:val="00154F9B"/>
    <w:rsid w:val="00155457"/>
    <w:rsid w:val="001554D8"/>
    <w:rsid w:val="00155605"/>
    <w:rsid w:val="00155620"/>
    <w:rsid w:val="00155FB9"/>
    <w:rsid w:val="001560D8"/>
    <w:rsid w:val="001565F0"/>
    <w:rsid w:val="00156C78"/>
    <w:rsid w:val="00157132"/>
    <w:rsid w:val="001575DB"/>
    <w:rsid w:val="00157648"/>
    <w:rsid w:val="001576F8"/>
    <w:rsid w:val="0015785E"/>
    <w:rsid w:val="001579E7"/>
    <w:rsid w:val="00157A44"/>
    <w:rsid w:val="00157B13"/>
    <w:rsid w:val="00157F8F"/>
    <w:rsid w:val="0016008C"/>
    <w:rsid w:val="00160203"/>
    <w:rsid w:val="00160737"/>
    <w:rsid w:val="00160775"/>
    <w:rsid w:val="001609EA"/>
    <w:rsid w:val="00160B06"/>
    <w:rsid w:val="00160CC3"/>
    <w:rsid w:val="0016116F"/>
    <w:rsid w:val="001614E7"/>
    <w:rsid w:val="00162025"/>
    <w:rsid w:val="00162274"/>
    <w:rsid w:val="001627FD"/>
    <w:rsid w:val="0016290A"/>
    <w:rsid w:val="00162CDA"/>
    <w:rsid w:val="00163B39"/>
    <w:rsid w:val="00164342"/>
    <w:rsid w:val="001644B5"/>
    <w:rsid w:val="001647CA"/>
    <w:rsid w:val="00164B62"/>
    <w:rsid w:val="00165025"/>
    <w:rsid w:val="001651A6"/>
    <w:rsid w:val="001656C4"/>
    <w:rsid w:val="00165C2F"/>
    <w:rsid w:val="00165DC3"/>
    <w:rsid w:val="00165F24"/>
    <w:rsid w:val="00166BAC"/>
    <w:rsid w:val="00166CE4"/>
    <w:rsid w:val="0016779F"/>
    <w:rsid w:val="0016780C"/>
    <w:rsid w:val="00167DF4"/>
    <w:rsid w:val="001701DC"/>
    <w:rsid w:val="001705E2"/>
    <w:rsid w:val="001706B4"/>
    <w:rsid w:val="001706F4"/>
    <w:rsid w:val="00170A1A"/>
    <w:rsid w:val="00170BED"/>
    <w:rsid w:val="00170E29"/>
    <w:rsid w:val="00171458"/>
    <w:rsid w:val="001716B0"/>
    <w:rsid w:val="00171A72"/>
    <w:rsid w:val="00172046"/>
    <w:rsid w:val="0017239A"/>
    <w:rsid w:val="00172C3E"/>
    <w:rsid w:val="00173E3C"/>
    <w:rsid w:val="00174341"/>
    <w:rsid w:val="0017475F"/>
    <w:rsid w:val="001747E0"/>
    <w:rsid w:val="00174959"/>
    <w:rsid w:val="00175560"/>
    <w:rsid w:val="00175565"/>
    <w:rsid w:val="00175567"/>
    <w:rsid w:val="001756B1"/>
    <w:rsid w:val="0017607E"/>
    <w:rsid w:val="001761CB"/>
    <w:rsid w:val="00176E92"/>
    <w:rsid w:val="00177103"/>
    <w:rsid w:val="00177282"/>
    <w:rsid w:val="00177330"/>
    <w:rsid w:val="0017797E"/>
    <w:rsid w:val="001779CD"/>
    <w:rsid w:val="00177ED8"/>
    <w:rsid w:val="00177F27"/>
    <w:rsid w:val="001805E2"/>
    <w:rsid w:val="00180955"/>
    <w:rsid w:val="001812A8"/>
    <w:rsid w:val="0018138A"/>
    <w:rsid w:val="001818A2"/>
    <w:rsid w:val="00181D5A"/>
    <w:rsid w:val="00181E9A"/>
    <w:rsid w:val="00182072"/>
    <w:rsid w:val="0018207F"/>
    <w:rsid w:val="0018208C"/>
    <w:rsid w:val="00182131"/>
    <w:rsid w:val="001821F5"/>
    <w:rsid w:val="0018253A"/>
    <w:rsid w:val="00183241"/>
    <w:rsid w:val="0018387F"/>
    <w:rsid w:val="001839DA"/>
    <w:rsid w:val="0018440D"/>
    <w:rsid w:val="00184604"/>
    <w:rsid w:val="00184958"/>
    <w:rsid w:val="00184D67"/>
    <w:rsid w:val="00185398"/>
    <w:rsid w:val="00185450"/>
    <w:rsid w:val="0018597F"/>
    <w:rsid w:val="00185E81"/>
    <w:rsid w:val="00186067"/>
    <w:rsid w:val="00186096"/>
    <w:rsid w:val="0018616C"/>
    <w:rsid w:val="0018659F"/>
    <w:rsid w:val="00186876"/>
    <w:rsid w:val="001869EB"/>
    <w:rsid w:val="00186C7E"/>
    <w:rsid w:val="00187459"/>
    <w:rsid w:val="00187A71"/>
    <w:rsid w:val="0019031B"/>
    <w:rsid w:val="0019090F"/>
    <w:rsid w:val="00190BDB"/>
    <w:rsid w:val="0019197D"/>
    <w:rsid w:val="0019255E"/>
    <w:rsid w:val="001925FC"/>
    <w:rsid w:val="00192BED"/>
    <w:rsid w:val="00192E35"/>
    <w:rsid w:val="001933FE"/>
    <w:rsid w:val="0019350B"/>
    <w:rsid w:val="001935E8"/>
    <w:rsid w:val="00193A3D"/>
    <w:rsid w:val="00193A6B"/>
    <w:rsid w:val="00194172"/>
    <w:rsid w:val="001941BA"/>
    <w:rsid w:val="001945D1"/>
    <w:rsid w:val="00194677"/>
    <w:rsid w:val="0019482D"/>
    <w:rsid w:val="0019490C"/>
    <w:rsid w:val="00194A71"/>
    <w:rsid w:val="00194E84"/>
    <w:rsid w:val="00194FE1"/>
    <w:rsid w:val="001950D8"/>
    <w:rsid w:val="001956AE"/>
    <w:rsid w:val="00195706"/>
    <w:rsid w:val="00195B37"/>
    <w:rsid w:val="00195D2C"/>
    <w:rsid w:val="00195E1E"/>
    <w:rsid w:val="001960CF"/>
    <w:rsid w:val="0019641D"/>
    <w:rsid w:val="001968BB"/>
    <w:rsid w:val="00196B01"/>
    <w:rsid w:val="00196EE6"/>
    <w:rsid w:val="00197370"/>
    <w:rsid w:val="00197A06"/>
    <w:rsid w:val="00197A35"/>
    <w:rsid w:val="00197B87"/>
    <w:rsid w:val="00197CB9"/>
    <w:rsid w:val="001A0467"/>
    <w:rsid w:val="001A0833"/>
    <w:rsid w:val="001A09BD"/>
    <w:rsid w:val="001A1006"/>
    <w:rsid w:val="001A140B"/>
    <w:rsid w:val="001A1734"/>
    <w:rsid w:val="001A1CD3"/>
    <w:rsid w:val="001A1CDD"/>
    <w:rsid w:val="001A2335"/>
    <w:rsid w:val="001A2822"/>
    <w:rsid w:val="001A28BC"/>
    <w:rsid w:val="001A2B48"/>
    <w:rsid w:val="001A2D27"/>
    <w:rsid w:val="001A3758"/>
    <w:rsid w:val="001A379F"/>
    <w:rsid w:val="001A37B6"/>
    <w:rsid w:val="001A3B52"/>
    <w:rsid w:val="001A3E04"/>
    <w:rsid w:val="001A485B"/>
    <w:rsid w:val="001A4B40"/>
    <w:rsid w:val="001A5684"/>
    <w:rsid w:val="001A5715"/>
    <w:rsid w:val="001A5F6D"/>
    <w:rsid w:val="001A67F3"/>
    <w:rsid w:val="001A68AA"/>
    <w:rsid w:val="001A6B66"/>
    <w:rsid w:val="001A6C48"/>
    <w:rsid w:val="001A71BD"/>
    <w:rsid w:val="001A753D"/>
    <w:rsid w:val="001A78C6"/>
    <w:rsid w:val="001A7EA8"/>
    <w:rsid w:val="001B038B"/>
    <w:rsid w:val="001B0727"/>
    <w:rsid w:val="001B0897"/>
    <w:rsid w:val="001B093D"/>
    <w:rsid w:val="001B0F01"/>
    <w:rsid w:val="001B143A"/>
    <w:rsid w:val="001B17CC"/>
    <w:rsid w:val="001B1ADA"/>
    <w:rsid w:val="001B1AEA"/>
    <w:rsid w:val="001B1CC0"/>
    <w:rsid w:val="001B1E25"/>
    <w:rsid w:val="001B2E17"/>
    <w:rsid w:val="001B2E77"/>
    <w:rsid w:val="001B3D65"/>
    <w:rsid w:val="001B3D7E"/>
    <w:rsid w:val="001B424C"/>
    <w:rsid w:val="001B491E"/>
    <w:rsid w:val="001B4CD8"/>
    <w:rsid w:val="001B5173"/>
    <w:rsid w:val="001B527A"/>
    <w:rsid w:val="001B5AB1"/>
    <w:rsid w:val="001B5D8A"/>
    <w:rsid w:val="001B5DE7"/>
    <w:rsid w:val="001B5ECC"/>
    <w:rsid w:val="001B615F"/>
    <w:rsid w:val="001B627C"/>
    <w:rsid w:val="001B6684"/>
    <w:rsid w:val="001B6752"/>
    <w:rsid w:val="001B7199"/>
    <w:rsid w:val="001B7548"/>
    <w:rsid w:val="001B79D8"/>
    <w:rsid w:val="001B7B48"/>
    <w:rsid w:val="001C08D5"/>
    <w:rsid w:val="001C0BA0"/>
    <w:rsid w:val="001C1083"/>
    <w:rsid w:val="001C113A"/>
    <w:rsid w:val="001C1659"/>
    <w:rsid w:val="001C1834"/>
    <w:rsid w:val="001C1882"/>
    <w:rsid w:val="001C20E9"/>
    <w:rsid w:val="001C253B"/>
    <w:rsid w:val="001C2586"/>
    <w:rsid w:val="001C2D52"/>
    <w:rsid w:val="001C30E6"/>
    <w:rsid w:val="001C36BF"/>
    <w:rsid w:val="001C374E"/>
    <w:rsid w:val="001C3948"/>
    <w:rsid w:val="001C3D66"/>
    <w:rsid w:val="001C3E80"/>
    <w:rsid w:val="001C3FDF"/>
    <w:rsid w:val="001C4136"/>
    <w:rsid w:val="001C4F06"/>
    <w:rsid w:val="001C504F"/>
    <w:rsid w:val="001C5117"/>
    <w:rsid w:val="001C5AF7"/>
    <w:rsid w:val="001C5BE8"/>
    <w:rsid w:val="001C611F"/>
    <w:rsid w:val="001C6232"/>
    <w:rsid w:val="001C66B8"/>
    <w:rsid w:val="001C6B74"/>
    <w:rsid w:val="001C717B"/>
    <w:rsid w:val="001C718D"/>
    <w:rsid w:val="001C718F"/>
    <w:rsid w:val="001D0077"/>
    <w:rsid w:val="001D11C2"/>
    <w:rsid w:val="001D16AF"/>
    <w:rsid w:val="001D190C"/>
    <w:rsid w:val="001D1FF0"/>
    <w:rsid w:val="001D2513"/>
    <w:rsid w:val="001D27DE"/>
    <w:rsid w:val="001D2974"/>
    <w:rsid w:val="001D2A0B"/>
    <w:rsid w:val="001D2C3C"/>
    <w:rsid w:val="001D2DF9"/>
    <w:rsid w:val="001D312E"/>
    <w:rsid w:val="001D3AE9"/>
    <w:rsid w:val="001D3F41"/>
    <w:rsid w:val="001D3F9D"/>
    <w:rsid w:val="001D442F"/>
    <w:rsid w:val="001D48A3"/>
    <w:rsid w:val="001D4BD8"/>
    <w:rsid w:val="001D5980"/>
    <w:rsid w:val="001D5B7B"/>
    <w:rsid w:val="001D5F98"/>
    <w:rsid w:val="001D5FC1"/>
    <w:rsid w:val="001D5FD7"/>
    <w:rsid w:val="001D644C"/>
    <w:rsid w:val="001D68ED"/>
    <w:rsid w:val="001D6917"/>
    <w:rsid w:val="001D7981"/>
    <w:rsid w:val="001D7B49"/>
    <w:rsid w:val="001E09C5"/>
    <w:rsid w:val="001E0C2C"/>
    <w:rsid w:val="001E127C"/>
    <w:rsid w:val="001E147B"/>
    <w:rsid w:val="001E1533"/>
    <w:rsid w:val="001E158E"/>
    <w:rsid w:val="001E1849"/>
    <w:rsid w:val="001E18A2"/>
    <w:rsid w:val="001E20B8"/>
    <w:rsid w:val="001E21D2"/>
    <w:rsid w:val="001E298A"/>
    <w:rsid w:val="001E2CD6"/>
    <w:rsid w:val="001E2FE8"/>
    <w:rsid w:val="001E3146"/>
    <w:rsid w:val="001E33EB"/>
    <w:rsid w:val="001E36A1"/>
    <w:rsid w:val="001E37C8"/>
    <w:rsid w:val="001E3A50"/>
    <w:rsid w:val="001E3E3F"/>
    <w:rsid w:val="001E3ECC"/>
    <w:rsid w:val="001E4486"/>
    <w:rsid w:val="001E4598"/>
    <w:rsid w:val="001E47CC"/>
    <w:rsid w:val="001E4925"/>
    <w:rsid w:val="001E4C4E"/>
    <w:rsid w:val="001E5454"/>
    <w:rsid w:val="001E5A0B"/>
    <w:rsid w:val="001E5EDF"/>
    <w:rsid w:val="001E5F00"/>
    <w:rsid w:val="001E640E"/>
    <w:rsid w:val="001E6512"/>
    <w:rsid w:val="001E65D7"/>
    <w:rsid w:val="001E678C"/>
    <w:rsid w:val="001E697B"/>
    <w:rsid w:val="001E6A17"/>
    <w:rsid w:val="001E6F2A"/>
    <w:rsid w:val="001E781B"/>
    <w:rsid w:val="001E7AD8"/>
    <w:rsid w:val="001E7B14"/>
    <w:rsid w:val="001E7B55"/>
    <w:rsid w:val="001E7C1C"/>
    <w:rsid w:val="001E7D27"/>
    <w:rsid w:val="001F04C4"/>
    <w:rsid w:val="001F0707"/>
    <w:rsid w:val="001F08D5"/>
    <w:rsid w:val="001F0E07"/>
    <w:rsid w:val="001F12BE"/>
    <w:rsid w:val="001F156D"/>
    <w:rsid w:val="001F1B0A"/>
    <w:rsid w:val="001F1D08"/>
    <w:rsid w:val="001F1D86"/>
    <w:rsid w:val="001F1E80"/>
    <w:rsid w:val="001F1F2A"/>
    <w:rsid w:val="001F2107"/>
    <w:rsid w:val="001F234B"/>
    <w:rsid w:val="001F28D5"/>
    <w:rsid w:val="001F2C18"/>
    <w:rsid w:val="001F381A"/>
    <w:rsid w:val="001F39F9"/>
    <w:rsid w:val="001F3C5E"/>
    <w:rsid w:val="001F3F8E"/>
    <w:rsid w:val="001F3FAC"/>
    <w:rsid w:val="001F4229"/>
    <w:rsid w:val="001F428F"/>
    <w:rsid w:val="001F481E"/>
    <w:rsid w:val="001F4D97"/>
    <w:rsid w:val="001F5AB1"/>
    <w:rsid w:val="001F5B95"/>
    <w:rsid w:val="001F5C51"/>
    <w:rsid w:val="001F5E46"/>
    <w:rsid w:val="001F5E7E"/>
    <w:rsid w:val="001F6C0C"/>
    <w:rsid w:val="001F6C16"/>
    <w:rsid w:val="001F6CF9"/>
    <w:rsid w:val="001F6E3A"/>
    <w:rsid w:val="001F6F87"/>
    <w:rsid w:val="001F7128"/>
    <w:rsid w:val="001F7562"/>
    <w:rsid w:val="001F75C1"/>
    <w:rsid w:val="001F7871"/>
    <w:rsid w:val="001F79AF"/>
    <w:rsid w:val="001F79B6"/>
    <w:rsid w:val="001F7D5B"/>
    <w:rsid w:val="0020063A"/>
    <w:rsid w:val="00200E0F"/>
    <w:rsid w:val="00201486"/>
    <w:rsid w:val="00201AF3"/>
    <w:rsid w:val="00201BC8"/>
    <w:rsid w:val="00201F21"/>
    <w:rsid w:val="00201F9B"/>
    <w:rsid w:val="00202008"/>
    <w:rsid w:val="002022E5"/>
    <w:rsid w:val="00202635"/>
    <w:rsid w:val="00202AFB"/>
    <w:rsid w:val="00202D14"/>
    <w:rsid w:val="00202E33"/>
    <w:rsid w:val="0020303F"/>
    <w:rsid w:val="002032C8"/>
    <w:rsid w:val="002036C1"/>
    <w:rsid w:val="00203F7A"/>
    <w:rsid w:val="002041E3"/>
    <w:rsid w:val="00204EE6"/>
    <w:rsid w:val="00205447"/>
    <w:rsid w:val="002054FB"/>
    <w:rsid w:val="002056B4"/>
    <w:rsid w:val="00205A09"/>
    <w:rsid w:val="00205A74"/>
    <w:rsid w:val="00205D7C"/>
    <w:rsid w:val="0020681A"/>
    <w:rsid w:val="002068E5"/>
    <w:rsid w:val="00206CBC"/>
    <w:rsid w:val="00207322"/>
    <w:rsid w:val="00207753"/>
    <w:rsid w:val="00207A5F"/>
    <w:rsid w:val="00207ADA"/>
    <w:rsid w:val="00210041"/>
    <w:rsid w:val="0021144C"/>
    <w:rsid w:val="002114E8"/>
    <w:rsid w:val="002115C4"/>
    <w:rsid w:val="00211B05"/>
    <w:rsid w:val="00212290"/>
    <w:rsid w:val="0021353C"/>
    <w:rsid w:val="002136EB"/>
    <w:rsid w:val="002138A5"/>
    <w:rsid w:val="00214C86"/>
    <w:rsid w:val="00215922"/>
    <w:rsid w:val="002160E4"/>
    <w:rsid w:val="002162BF"/>
    <w:rsid w:val="00216BDB"/>
    <w:rsid w:val="00216C24"/>
    <w:rsid w:val="00217047"/>
    <w:rsid w:val="00217627"/>
    <w:rsid w:val="0021783F"/>
    <w:rsid w:val="002201B3"/>
    <w:rsid w:val="002214AC"/>
    <w:rsid w:val="00221762"/>
    <w:rsid w:val="00221B45"/>
    <w:rsid w:val="00221F55"/>
    <w:rsid w:val="00221F77"/>
    <w:rsid w:val="00222698"/>
    <w:rsid w:val="00223D1C"/>
    <w:rsid w:val="00224C6F"/>
    <w:rsid w:val="00224D47"/>
    <w:rsid w:val="002252E0"/>
    <w:rsid w:val="002253E3"/>
    <w:rsid w:val="002254AE"/>
    <w:rsid w:val="0022571F"/>
    <w:rsid w:val="00225D00"/>
    <w:rsid w:val="00225F45"/>
    <w:rsid w:val="002262D5"/>
    <w:rsid w:val="00226BF3"/>
    <w:rsid w:val="00226CAF"/>
    <w:rsid w:val="00226CC4"/>
    <w:rsid w:val="00226E35"/>
    <w:rsid w:val="00227038"/>
    <w:rsid w:val="002273DC"/>
    <w:rsid w:val="00227575"/>
    <w:rsid w:val="002301FE"/>
    <w:rsid w:val="002303B0"/>
    <w:rsid w:val="0023046A"/>
    <w:rsid w:val="00230AA8"/>
    <w:rsid w:val="00230DBC"/>
    <w:rsid w:val="00231F34"/>
    <w:rsid w:val="00232050"/>
    <w:rsid w:val="00232323"/>
    <w:rsid w:val="002326A1"/>
    <w:rsid w:val="0023288E"/>
    <w:rsid w:val="00232A80"/>
    <w:rsid w:val="00232E6A"/>
    <w:rsid w:val="0023324D"/>
    <w:rsid w:val="002334AF"/>
    <w:rsid w:val="00233A51"/>
    <w:rsid w:val="00233DB7"/>
    <w:rsid w:val="00233EE7"/>
    <w:rsid w:val="00233FDB"/>
    <w:rsid w:val="0023427C"/>
    <w:rsid w:val="002343C2"/>
    <w:rsid w:val="002345D2"/>
    <w:rsid w:val="00234611"/>
    <w:rsid w:val="00234823"/>
    <w:rsid w:val="002348F8"/>
    <w:rsid w:val="002354F7"/>
    <w:rsid w:val="00235653"/>
    <w:rsid w:val="00235795"/>
    <w:rsid w:val="002357D3"/>
    <w:rsid w:val="00235B5B"/>
    <w:rsid w:val="00235B83"/>
    <w:rsid w:val="00235C67"/>
    <w:rsid w:val="00235CB1"/>
    <w:rsid w:val="00236105"/>
    <w:rsid w:val="0023628E"/>
    <w:rsid w:val="00236667"/>
    <w:rsid w:val="002366B8"/>
    <w:rsid w:val="00236735"/>
    <w:rsid w:val="00236A19"/>
    <w:rsid w:val="00236A61"/>
    <w:rsid w:val="00237065"/>
    <w:rsid w:val="002372CE"/>
    <w:rsid w:val="002379FC"/>
    <w:rsid w:val="00237AEB"/>
    <w:rsid w:val="00237D75"/>
    <w:rsid w:val="00237E4C"/>
    <w:rsid w:val="002400A8"/>
    <w:rsid w:val="0024047E"/>
    <w:rsid w:val="00240945"/>
    <w:rsid w:val="002413A9"/>
    <w:rsid w:val="002415EF"/>
    <w:rsid w:val="00241D4E"/>
    <w:rsid w:val="00241E0D"/>
    <w:rsid w:val="00241F4A"/>
    <w:rsid w:val="0024254E"/>
    <w:rsid w:val="00242620"/>
    <w:rsid w:val="0024264B"/>
    <w:rsid w:val="002426C6"/>
    <w:rsid w:val="00242AB0"/>
    <w:rsid w:val="00242AE9"/>
    <w:rsid w:val="00242BD4"/>
    <w:rsid w:val="002432CE"/>
    <w:rsid w:val="00243748"/>
    <w:rsid w:val="002441F6"/>
    <w:rsid w:val="0024487D"/>
    <w:rsid w:val="0024497E"/>
    <w:rsid w:val="002449A4"/>
    <w:rsid w:val="00244B14"/>
    <w:rsid w:val="0024568D"/>
    <w:rsid w:val="0024580B"/>
    <w:rsid w:val="00245986"/>
    <w:rsid w:val="00245EC5"/>
    <w:rsid w:val="002463AC"/>
    <w:rsid w:val="00246994"/>
    <w:rsid w:val="00246BC6"/>
    <w:rsid w:val="00246ECC"/>
    <w:rsid w:val="0024715C"/>
    <w:rsid w:val="0025057F"/>
    <w:rsid w:val="002506FC"/>
    <w:rsid w:val="00250941"/>
    <w:rsid w:val="00250A58"/>
    <w:rsid w:val="00251058"/>
    <w:rsid w:val="0025115F"/>
    <w:rsid w:val="00251816"/>
    <w:rsid w:val="00251991"/>
    <w:rsid w:val="002519BD"/>
    <w:rsid w:val="00251A2E"/>
    <w:rsid w:val="00252503"/>
    <w:rsid w:val="00253244"/>
    <w:rsid w:val="00253309"/>
    <w:rsid w:val="00253D19"/>
    <w:rsid w:val="002540B9"/>
    <w:rsid w:val="002542D1"/>
    <w:rsid w:val="0025447B"/>
    <w:rsid w:val="00254558"/>
    <w:rsid w:val="00254649"/>
    <w:rsid w:val="00254B4F"/>
    <w:rsid w:val="00254CD2"/>
    <w:rsid w:val="00254DFF"/>
    <w:rsid w:val="00255532"/>
    <w:rsid w:val="00255688"/>
    <w:rsid w:val="002558AA"/>
    <w:rsid w:val="00255A32"/>
    <w:rsid w:val="00255A4B"/>
    <w:rsid w:val="00256367"/>
    <w:rsid w:val="00256BF3"/>
    <w:rsid w:val="0025726B"/>
    <w:rsid w:val="0025739E"/>
    <w:rsid w:val="00257408"/>
    <w:rsid w:val="00257412"/>
    <w:rsid w:val="0025747D"/>
    <w:rsid w:val="0025766E"/>
    <w:rsid w:val="002576E8"/>
    <w:rsid w:val="00257A60"/>
    <w:rsid w:val="00257D5A"/>
    <w:rsid w:val="00260285"/>
    <w:rsid w:val="002602BF"/>
    <w:rsid w:val="002602F0"/>
    <w:rsid w:val="00260950"/>
    <w:rsid w:val="00260B57"/>
    <w:rsid w:val="00260F0A"/>
    <w:rsid w:val="00260F63"/>
    <w:rsid w:val="0026137F"/>
    <w:rsid w:val="00261F1C"/>
    <w:rsid w:val="00262483"/>
    <w:rsid w:val="00262742"/>
    <w:rsid w:val="002627F7"/>
    <w:rsid w:val="002628A1"/>
    <w:rsid w:val="00262D9F"/>
    <w:rsid w:val="00262EB7"/>
    <w:rsid w:val="002633D2"/>
    <w:rsid w:val="00263743"/>
    <w:rsid w:val="002639BC"/>
    <w:rsid w:val="00263CB4"/>
    <w:rsid w:val="002640DE"/>
    <w:rsid w:val="00264232"/>
    <w:rsid w:val="00264D2F"/>
    <w:rsid w:val="00264FC4"/>
    <w:rsid w:val="002651B8"/>
    <w:rsid w:val="00265C08"/>
    <w:rsid w:val="00266075"/>
    <w:rsid w:val="00266810"/>
    <w:rsid w:val="002675D5"/>
    <w:rsid w:val="00267C95"/>
    <w:rsid w:val="00267CA4"/>
    <w:rsid w:val="00267D1E"/>
    <w:rsid w:val="00267DBB"/>
    <w:rsid w:val="00267FDC"/>
    <w:rsid w:val="00270019"/>
    <w:rsid w:val="00270D05"/>
    <w:rsid w:val="00270EA6"/>
    <w:rsid w:val="00270FC9"/>
    <w:rsid w:val="00271057"/>
    <w:rsid w:val="00271C22"/>
    <w:rsid w:val="00271C9B"/>
    <w:rsid w:val="00272C52"/>
    <w:rsid w:val="00274369"/>
    <w:rsid w:val="00274B3C"/>
    <w:rsid w:val="00274BD1"/>
    <w:rsid w:val="00275559"/>
    <w:rsid w:val="0027573B"/>
    <w:rsid w:val="00275965"/>
    <w:rsid w:val="00276164"/>
    <w:rsid w:val="0027679D"/>
    <w:rsid w:val="00276933"/>
    <w:rsid w:val="0027717A"/>
    <w:rsid w:val="0027737D"/>
    <w:rsid w:val="00277608"/>
    <w:rsid w:val="00277B50"/>
    <w:rsid w:val="002805D4"/>
    <w:rsid w:val="00280841"/>
    <w:rsid w:val="00280A0C"/>
    <w:rsid w:val="00280A28"/>
    <w:rsid w:val="00280B25"/>
    <w:rsid w:val="00280DBF"/>
    <w:rsid w:val="00281323"/>
    <w:rsid w:val="002815CC"/>
    <w:rsid w:val="002818E9"/>
    <w:rsid w:val="00281AFE"/>
    <w:rsid w:val="00282309"/>
    <w:rsid w:val="002825D6"/>
    <w:rsid w:val="00282D6E"/>
    <w:rsid w:val="00282DFB"/>
    <w:rsid w:val="00283354"/>
    <w:rsid w:val="00283877"/>
    <w:rsid w:val="00283E9F"/>
    <w:rsid w:val="0028512A"/>
    <w:rsid w:val="002854F4"/>
    <w:rsid w:val="002857C8"/>
    <w:rsid w:val="00285E02"/>
    <w:rsid w:val="00285E9C"/>
    <w:rsid w:val="0028600C"/>
    <w:rsid w:val="0028652C"/>
    <w:rsid w:val="0028666D"/>
    <w:rsid w:val="00286770"/>
    <w:rsid w:val="00286876"/>
    <w:rsid w:val="00286EB5"/>
    <w:rsid w:val="00287050"/>
    <w:rsid w:val="0028710D"/>
    <w:rsid w:val="002871B1"/>
    <w:rsid w:val="002871D9"/>
    <w:rsid w:val="0028757B"/>
    <w:rsid w:val="002875A4"/>
    <w:rsid w:val="002876F5"/>
    <w:rsid w:val="00287C39"/>
    <w:rsid w:val="00287D4B"/>
    <w:rsid w:val="00287DE6"/>
    <w:rsid w:val="00290365"/>
    <w:rsid w:val="00290385"/>
    <w:rsid w:val="0029097F"/>
    <w:rsid w:val="00290AF4"/>
    <w:rsid w:val="00290DC1"/>
    <w:rsid w:val="00290F68"/>
    <w:rsid w:val="00291194"/>
    <w:rsid w:val="00291218"/>
    <w:rsid w:val="002913D9"/>
    <w:rsid w:val="00291832"/>
    <w:rsid w:val="002918EF"/>
    <w:rsid w:val="002919DE"/>
    <w:rsid w:val="00292085"/>
    <w:rsid w:val="00292212"/>
    <w:rsid w:val="002924E5"/>
    <w:rsid w:val="0029297F"/>
    <w:rsid w:val="00292DEC"/>
    <w:rsid w:val="00292F05"/>
    <w:rsid w:val="002938CD"/>
    <w:rsid w:val="002940C9"/>
    <w:rsid w:val="002947FA"/>
    <w:rsid w:val="00294951"/>
    <w:rsid w:val="00294C46"/>
    <w:rsid w:val="00294D23"/>
    <w:rsid w:val="00294DF6"/>
    <w:rsid w:val="00294F3E"/>
    <w:rsid w:val="002952C8"/>
    <w:rsid w:val="00295DFD"/>
    <w:rsid w:val="00295F84"/>
    <w:rsid w:val="00296238"/>
    <w:rsid w:val="00296607"/>
    <w:rsid w:val="002966AA"/>
    <w:rsid w:val="002966F5"/>
    <w:rsid w:val="002969C6"/>
    <w:rsid w:val="00297579"/>
    <w:rsid w:val="00297857"/>
    <w:rsid w:val="00297AB3"/>
    <w:rsid w:val="00297D9F"/>
    <w:rsid w:val="002A00D0"/>
    <w:rsid w:val="002A00F0"/>
    <w:rsid w:val="002A0426"/>
    <w:rsid w:val="002A05EA"/>
    <w:rsid w:val="002A0785"/>
    <w:rsid w:val="002A0D0D"/>
    <w:rsid w:val="002A0D7A"/>
    <w:rsid w:val="002A0E63"/>
    <w:rsid w:val="002A1215"/>
    <w:rsid w:val="002A1E4A"/>
    <w:rsid w:val="002A1E4C"/>
    <w:rsid w:val="002A2060"/>
    <w:rsid w:val="002A20E8"/>
    <w:rsid w:val="002A25EF"/>
    <w:rsid w:val="002A2B53"/>
    <w:rsid w:val="002A3130"/>
    <w:rsid w:val="002A314F"/>
    <w:rsid w:val="002A3194"/>
    <w:rsid w:val="002A3458"/>
    <w:rsid w:val="002A356B"/>
    <w:rsid w:val="002A370B"/>
    <w:rsid w:val="002A3811"/>
    <w:rsid w:val="002A3A5F"/>
    <w:rsid w:val="002A3CE9"/>
    <w:rsid w:val="002A41BB"/>
    <w:rsid w:val="002A5114"/>
    <w:rsid w:val="002A545C"/>
    <w:rsid w:val="002A59A8"/>
    <w:rsid w:val="002A5C23"/>
    <w:rsid w:val="002A5E35"/>
    <w:rsid w:val="002A5F2D"/>
    <w:rsid w:val="002A6516"/>
    <w:rsid w:val="002A6E30"/>
    <w:rsid w:val="002A73C3"/>
    <w:rsid w:val="002A7490"/>
    <w:rsid w:val="002A7813"/>
    <w:rsid w:val="002A791D"/>
    <w:rsid w:val="002A793C"/>
    <w:rsid w:val="002A7A26"/>
    <w:rsid w:val="002A7DC1"/>
    <w:rsid w:val="002A7F04"/>
    <w:rsid w:val="002B00CB"/>
    <w:rsid w:val="002B1056"/>
    <w:rsid w:val="002B1083"/>
    <w:rsid w:val="002B163A"/>
    <w:rsid w:val="002B17FF"/>
    <w:rsid w:val="002B1C1B"/>
    <w:rsid w:val="002B1D10"/>
    <w:rsid w:val="002B1ECA"/>
    <w:rsid w:val="002B219D"/>
    <w:rsid w:val="002B222B"/>
    <w:rsid w:val="002B2258"/>
    <w:rsid w:val="002B253D"/>
    <w:rsid w:val="002B272A"/>
    <w:rsid w:val="002B302A"/>
    <w:rsid w:val="002B3869"/>
    <w:rsid w:val="002B3E56"/>
    <w:rsid w:val="002B4838"/>
    <w:rsid w:val="002B49AE"/>
    <w:rsid w:val="002B4AE5"/>
    <w:rsid w:val="002B4B32"/>
    <w:rsid w:val="002B4D5C"/>
    <w:rsid w:val="002B4E1B"/>
    <w:rsid w:val="002B5143"/>
    <w:rsid w:val="002B5D49"/>
    <w:rsid w:val="002B6356"/>
    <w:rsid w:val="002B6377"/>
    <w:rsid w:val="002B647A"/>
    <w:rsid w:val="002B6A26"/>
    <w:rsid w:val="002B6A43"/>
    <w:rsid w:val="002B6DA7"/>
    <w:rsid w:val="002B71A9"/>
    <w:rsid w:val="002B79D5"/>
    <w:rsid w:val="002C075D"/>
    <w:rsid w:val="002C144B"/>
    <w:rsid w:val="002C166A"/>
    <w:rsid w:val="002C1AE0"/>
    <w:rsid w:val="002C1EAB"/>
    <w:rsid w:val="002C250A"/>
    <w:rsid w:val="002C2AD8"/>
    <w:rsid w:val="002C2E7D"/>
    <w:rsid w:val="002C2FAA"/>
    <w:rsid w:val="002C3229"/>
    <w:rsid w:val="002C3331"/>
    <w:rsid w:val="002C33AE"/>
    <w:rsid w:val="002C354C"/>
    <w:rsid w:val="002C3C63"/>
    <w:rsid w:val="002C3F8A"/>
    <w:rsid w:val="002C3FC8"/>
    <w:rsid w:val="002C4827"/>
    <w:rsid w:val="002C489F"/>
    <w:rsid w:val="002C5374"/>
    <w:rsid w:val="002C5442"/>
    <w:rsid w:val="002C5583"/>
    <w:rsid w:val="002C565D"/>
    <w:rsid w:val="002C56CE"/>
    <w:rsid w:val="002C61CE"/>
    <w:rsid w:val="002C622B"/>
    <w:rsid w:val="002C6B9E"/>
    <w:rsid w:val="002C7527"/>
    <w:rsid w:val="002C7582"/>
    <w:rsid w:val="002C7B4F"/>
    <w:rsid w:val="002C7CFE"/>
    <w:rsid w:val="002C7D0A"/>
    <w:rsid w:val="002C7D72"/>
    <w:rsid w:val="002D02DB"/>
    <w:rsid w:val="002D02FA"/>
    <w:rsid w:val="002D0442"/>
    <w:rsid w:val="002D0880"/>
    <w:rsid w:val="002D0AFF"/>
    <w:rsid w:val="002D0D9A"/>
    <w:rsid w:val="002D1013"/>
    <w:rsid w:val="002D1017"/>
    <w:rsid w:val="002D10C7"/>
    <w:rsid w:val="002D13A6"/>
    <w:rsid w:val="002D13FD"/>
    <w:rsid w:val="002D1E29"/>
    <w:rsid w:val="002D2554"/>
    <w:rsid w:val="002D2574"/>
    <w:rsid w:val="002D2BC2"/>
    <w:rsid w:val="002D2F76"/>
    <w:rsid w:val="002D3325"/>
    <w:rsid w:val="002D33A7"/>
    <w:rsid w:val="002D3A40"/>
    <w:rsid w:val="002D4E8B"/>
    <w:rsid w:val="002D4FAC"/>
    <w:rsid w:val="002D5138"/>
    <w:rsid w:val="002D558E"/>
    <w:rsid w:val="002D5975"/>
    <w:rsid w:val="002D5BC9"/>
    <w:rsid w:val="002D5ED9"/>
    <w:rsid w:val="002D5EED"/>
    <w:rsid w:val="002D6028"/>
    <w:rsid w:val="002D61DE"/>
    <w:rsid w:val="002D637B"/>
    <w:rsid w:val="002D6625"/>
    <w:rsid w:val="002D6633"/>
    <w:rsid w:val="002D6758"/>
    <w:rsid w:val="002D6C36"/>
    <w:rsid w:val="002D6C4F"/>
    <w:rsid w:val="002D6D09"/>
    <w:rsid w:val="002D7671"/>
    <w:rsid w:val="002D78BB"/>
    <w:rsid w:val="002D7A61"/>
    <w:rsid w:val="002D7F48"/>
    <w:rsid w:val="002E0278"/>
    <w:rsid w:val="002E07B5"/>
    <w:rsid w:val="002E1221"/>
    <w:rsid w:val="002E122F"/>
    <w:rsid w:val="002E1515"/>
    <w:rsid w:val="002E156B"/>
    <w:rsid w:val="002E1E50"/>
    <w:rsid w:val="002E230A"/>
    <w:rsid w:val="002E3A95"/>
    <w:rsid w:val="002E3B51"/>
    <w:rsid w:val="002E3F74"/>
    <w:rsid w:val="002E4C9F"/>
    <w:rsid w:val="002E51F8"/>
    <w:rsid w:val="002E5987"/>
    <w:rsid w:val="002E5B95"/>
    <w:rsid w:val="002E5C5C"/>
    <w:rsid w:val="002E5DE6"/>
    <w:rsid w:val="002E5F88"/>
    <w:rsid w:val="002E60EA"/>
    <w:rsid w:val="002E7082"/>
    <w:rsid w:val="002E7423"/>
    <w:rsid w:val="002E756D"/>
    <w:rsid w:val="002E7889"/>
    <w:rsid w:val="002E7D07"/>
    <w:rsid w:val="002F01ED"/>
    <w:rsid w:val="002F0251"/>
    <w:rsid w:val="002F05A3"/>
    <w:rsid w:val="002F0D30"/>
    <w:rsid w:val="002F0F7A"/>
    <w:rsid w:val="002F17D2"/>
    <w:rsid w:val="002F22C6"/>
    <w:rsid w:val="002F2483"/>
    <w:rsid w:val="002F2606"/>
    <w:rsid w:val="002F2734"/>
    <w:rsid w:val="002F2A75"/>
    <w:rsid w:val="002F30D7"/>
    <w:rsid w:val="002F38C2"/>
    <w:rsid w:val="002F451D"/>
    <w:rsid w:val="002F4906"/>
    <w:rsid w:val="002F4D17"/>
    <w:rsid w:val="002F593A"/>
    <w:rsid w:val="002F5A0B"/>
    <w:rsid w:val="002F5F39"/>
    <w:rsid w:val="002F6CF6"/>
    <w:rsid w:val="002F6F95"/>
    <w:rsid w:val="002F7735"/>
    <w:rsid w:val="002F7CD4"/>
    <w:rsid w:val="002F7D43"/>
    <w:rsid w:val="002F7E24"/>
    <w:rsid w:val="00300397"/>
    <w:rsid w:val="0030054C"/>
    <w:rsid w:val="00300783"/>
    <w:rsid w:val="00300D47"/>
    <w:rsid w:val="00300E8C"/>
    <w:rsid w:val="003013FB"/>
    <w:rsid w:val="00301444"/>
    <w:rsid w:val="003014D1"/>
    <w:rsid w:val="00301A1C"/>
    <w:rsid w:val="00301CEE"/>
    <w:rsid w:val="00301D84"/>
    <w:rsid w:val="00301FA8"/>
    <w:rsid w:val="0030267D"/>
    <w:rsid w:val="00302B5E"/>
    <w:rsid w:val="003033DA"/>
    <w:rsid w:val="00303572"/>
    <w:rsid w:val="003036CE"/>
    <w:rsid w:val="0030389C"/>
    <w:rsid w:val="00303993"/>
    <w:rsid w:val="00303BAE"/>
    <w:rsid w:val="00303F2A"/>
    <w:rsid w:val="0030451A"/>
    <w:rsid w:val="0030464F"/>
    <w:rsid w:val="0030478E"/>
    <w:rsid w:val="00304A6D"/>
    <w:rsid w:val="00304F60"/>
    <w:rsid w:val="00305412"/>
    <w:rsid w:val="00305863"/>
    <w:rsid w:val="00305A27"/>
    <w:rsid w:val="00305C0E"/>
    <w:rsid w:val="00305DAE"/>
    <w:rsid w:val="00306230"/>
    <w:rsid w:val="00306C0C"/>
    <w:rsid w:val="00307726"/>
    <w:rsid w:val="00307E2F"/>
    <w:rsid w:val="00307FBF"/>
    <w:rsid w:val="00307FEB"/>
    <w:rsid w:val="003101DC"/>
    <w:rsid w:val="00310565"/>
    <w:rsid w:val="003109C2"/>
    <w:rsid w:val="00311186"/>
    <w:rsid w:val="00312B75"/>
    <w:rsid w:val="003133C1"/>
    <w:rsid w:val="003142E0"/>
    <w:rsid w:val="00314305"/>
    <w:rsid w:val="00314936"/>
    <w:rsid w:val="00314C75"/>
    <w:rsid w:val="00315014"/>
    <w:rsid w:val="00315772"/>
    <w:rsid w:val="00315BBC"/>
    <w:rsid w:val="00315F0E"/>
    <w:rsid w:val="00316258"/>
    <w:rsid w:val="0031637B"/>
    <w:rsid w:val="00316652"/>
    <w:rsid w:val="0031701D"/>
    <w:rsid w:val="00317239"/>
    <w:rsid w:val="003177D9"/>
    <w:rsid w:val="00317B30"/>
    <w:rsid w:val="00320682"/>
    <w:rsid w:val="00320879"/>
    <w:rsid w:val="00320968"/>
    <w:rsid w:val="0032124E"/>
    <w:rsid w:val="00321672"/>
    <w:rsid w:val="003216E8"/>
    <w:rsid w:val="003216EC"/>
    <w:rsid w:val="00321751"/>
    <w:rsid w:val="00321E9C"/>
    <w:rsid w:val="00322569"/>
    <w:rsid w:val="00322B86"/>
    <w:rsid w:val="00322D13"/>
    <w:rsid w:val="00322E26"/>
    <w:rsid w:val="00322F9C"/>
    <w:rsid w:val="00322FE7"/>
    <w:rsid w:val="0032304C"/>
    <w:rsid w:val="003230AB"/>
    <w:rsid w:val="0032346B"/>
    <w:rsid w:val="003234BF"/>
    <w:rsid w:val="00323A50"/>
    <w:rsid w:val="00323E93"/>
    <w:rsid w:val="003241D0"/>
    <w:rsid w:val="003241EE"/>
    <w:rsid w:val="0032423E"/>
    <w:rsid w:val="0032457B"/>
    <w:rsid w:val="00324ABA"/>
    <w:rsid w:val="00324D86"/>
    <w:rsid w:val="00325BBB"/>
    <w:rsid w:val="00325BC8"/>
    <w:rsid w:val="003261F1"/>
    <w:rsid w:val="003264D3"/>
    <w:rsid w:val="0032653F"/>
    <w:rsid w:val="00326754"/>
    <w:rsid w:val="00326880"/>
    <w:rsid w:val="00326F03"/>
    <w:rsid w:val="003274FD"/>
    <w:rsid w:val="003277A6"/>
    <w:rsid w:val="0032798B"/>
    <w:rsid w:val="00327B34"/>
    <w:rsid w:val="003303CC"/>
    <w:rsid w:val="00330D23"/>
    <w:rsid w:val="00330F19"/>
    <w:rsid w:val="003310CF"/>
    <w:rsid w:val="0033167D"/>
    <w:rsid w:val="00331C1C"/>
    <w:rsid w:val="003320D8"/>
    <w:rsid w:val="00332753"/>
    <w:rsid w:val="00332779"/>
    <w:rsid w:val="00332D94"/>
    <w:rsid w:val="00332F23"/>
    <w:rsid w:val="003334AA"/>
    <w:rsid w:val="00333AB9"/>
    <w:rsid w:val="0033400D"/>
    <w:rsid w:val="003341CA"/>
    <w:rsid w:val="003342F5"/>
    <w:rsid w:val="0033468C"/>
    <w:rsid w:val="00334E43"/>
    <w:rsid w:val="00335061"/>
    <w:rsid w:val="003353C3"/>
    <w:rsid w:val="00335498"/>
    <w:rsid w:val="003356A3"/>
    <w:rsid w:val="00335CE1"/>
    <w:rsid w:val="00336244"/>
    <w:rsid w:val="00336CDC"/>
    <w:rsid w:val="00337381"/>
    <w:rsid w:val="00340354"/>
    <w:rsid w:val="00340D5C"/>
    <w:rsid w:val="00341084"/>
    <w:rsid w:val="00341176"/>
    <w:rsid w:val="003426D1"/>
    <w:rsid w:val="00342C3C"/>
    <w:rsid w:val="00342FA3"/>
    <w:rsid w:val="0034308A"/>
    <w:rsid w:val="00343306"/>
    <w:rsid w:val="0034358D"/>
    <w:rsid w:val="00343BA1"/>
    <w:rsid w:val="00343D01"/>
    <w:rsid w:val="00343FD9"/>
    <w:rsid w:val="0034458E"/>
    <w:rsid w:val="0034480C"/>
    <w:rsid w:val="003449F9"/>
    <w:rsid w:val="00344E3B"/>
    <w:rsid w:val="00345139"/>
    <w:rsid w:val="003452F0"/>
    <w:rsid w:val="00345940"/>
    <w:rsid w:val="00346469"/>
    <w:rsid w:val="003468F3"/>
    <w:rsid w:val="00346DC2"/>
    <w:rsid w:val="00346FF0"/>
    <w:rsid w:val="00347F87"/>
    <w:rsid w:val="003500B5"/>
    <w:rsid w:val="00350354"/>
    <w:rsid w:val="00350782"/>
    <w:rsid w:val="0035092D"/>
    <w:rsid w:val="00350B6E"/>
    <w:rsid w:val="00350F34"/>
    <w:rsid w:val="003510BC"/>
    <w:rsid w:val="00351196"/>
    <w:rsid w:val="0035128C"/>
    <w:rsid w:val="00351293"/>
    <w:rsid w:val="0035151D"/>
    <w:rsid w:val="00351FDA"/>
    <w:rsid w:val="0035208A"/>
    <w:rsid w:val="003521D4"/>
    <w:rsid w:val="00352489"/>
    <w:rsid w:val="0035262E"/>
    <w:rsid w:val="003529A4"/>
    <w:rsid w:val="00352A16"/>
    <w:rsid w:val="00352A52"/>
    <w:rsid w:val="00352BDD"/>
    <w:rsid w:val="00352BF7"/>
    <w:rsid w:val="00352E83"/>
    <w:rsid w:val="003530F7"/>
    <w:rsid w:val="00353264"/>
    <w:rsid w:val="00353603"/>
    <w:rsid w:val="00353E61"/>
    <w:rsid w:val="00353F2B"/>
    <w:rsid w:val="00354110"/>
    <w:rsid w:val="00354174"/>
    <w:rsid w:val="00354260"/>
    <w:rsid w:val="00354A62"/>
    <w:rsid w:val="00355343"/>
    <w:rsid w:val="003555AA"/>
    <w:rsid w:val="00355694"/>
    <w:rsid w:val="00355D68"/>
    <w:rsid w:val="00356459"/>
    <w:rsid w:val="003564A5"/>
    <w:rsid w:val="003566A0"/>
    <w:rsid w:val="00356D9A"/>
    <w:rsid w:val="00356F5B"/>
    <w:rsid w:val="0035707E"/>
    <w:rsid w:val="003579D0"/>
    <w:rsid w:val="00357B9B"/>
    <w:rsid w:val="003606CE"/>
    <w:rsid w:val="003606EB"/>
    <w:rsid w:val="00360A7C"/>
    <w:rsid w:val="0036105B"/>
    <w:rsid w:val="003612E4"/>
    <w:rsid w:val="0036169E"/>
    <w:rsid w:val="003618BC"/>
    <w:rsid w:val="00361C17"/>
    <w:rsid w:val="00361F54"/>
    <w:rsid w:val="003622ED"/>
    <w:rsid w:val="0036248E"/>
    <w:rsid w:val="0036255B"/>
    <w:rsid w:val="00362686"/>
    <w:rsid w:val="00362BD3"/>
    <w:rsid w:val="003630B6"/>
    <w:rsid w:val="003630F4"/>
    <w:rsid w:val="003631ED"/>
    <w:rsid w:val="0036330C"/>
    <w:rsid w:val="003633D5"/>
    <w:rsid w:val="003635F3"/>
    <w:rsid w:val="00363ACD"/>
    <w:rsid w:val="003645DE"/>
    <w:rsid w:val="0036528E"/>
    <w:rsid w:val="003658A8"/>
    <w:rsid w:val="00365CB1"/>
    <w:rsid w:val="003666ED"/>
    <w:rsid w:val="00366B73"/>
    <w:rsid w:val="00366BF3"/>
    <w:rsid w:val="003670EB"/>
    <w:rsid w:val="0036730B"/>
    <w:rsid w:val="0036799B"/>
    <w:rsid w:val="00370508"/>
    <w:rsid w:val="00370705"/>
    <w:rsid w:val="00370E64"/>
    <w:rsid w:val="00371133"/>
    <w:rsid w:val="0037118D"/>
    <w:rsid w:val="003712A4"/>
    <w:rsid w:val="00371641"/>
    <w:rsid w:val="0037165B"/>
    <w:rsid w:val="003727B4"/>
    <w:rsid w:val="00372C38"/>
    <w:rsid w:val="00372D6A"/>
    <w:rsid w:val="00373DD7"/>
    <w:rsid w:val="0037428E"/>
    <w:rsid w:val="00374D4E"/>
    <w:rsid w:val="00374F43"/>
    <w:rsid w:val="003752C3"/>
    <w:rsid w:val="003752C5"/>
    <w:rsid w:val="00375A53"/>
    <w:rsid w:val="00375B05"/>
    <w:rsid w:val="00375E12"/>
    <w:rsid w:val="003761AD"/>
    <w:rsid w:val="0037638F"/>
    <w:rsid w:val="003764D7"/>
    <w:rsid w:val="003764E3"/>
    <w:rsid w:val="003765F3"/>
    <w:rsid w:val="00376C0B"/>
    <w:rsid w:val="00377198"/>
    <w:rsid w:val="0038026F"/>
    <w:rsid w:val="0038041E"/>
    <w:rsid w:val="00380C7B"/>
    <w:rsid w:val="00381571"/>
    <w:rsid w:val="00382A7D"/>
    <w:rsid w:val="00383104"/>
    <w:rsid w:val="0038328E"/>
    <w:rsid w:val="003836CD"/>
    <w:rsid w:val="00383D57"/>
    <w:rsid w:val="00383DAF"/>
    <w:rsid w:val="00384297"/>
    <w:rsid w:val="00384459"/>
    <w:rsid w:val="003844FF"/>
    <w:rsid w:val="0038471F"/>
    <w:rsid w:val="00384B7D"/>
    <w:rsid w:val="00384BE7"/>
    <w:rsid w:val="00384F46"/>
    <w:rsid w:val="00384F93"/>
    <w:rsid w:val="00385105"/>
    <w:rsid w:val="003856E8"/>
    <w:rsid w:val="00385B6C"/>
    <w:rsid w:val="00386090"/>
    <w:rsid w:val="003863D3"/>
    <w:rsid w:val="003866A2"/>
    <w:rsid w:val="00386AE9"/>
    <w:rsid w:val="00387597"/>
    <w:rsid w:val="00387CA2"/>
    <w:rsid w:val="00387D3B"/>
    <w:rsid w:val="00387DC2"/>
    <w:rsid w:val="00387F5F"/>
    <w:rsid w:val="00390828"/>
    <w:rsid w:val="003909AF"/>
    <w:rsid w:val="00390D2B"/>
    <w:rsid w:val="00390E42"/>
    <w:rsid w:val="00390E64"/>
    <w:rsid w:val="0039134C"/>
    <w:rsid w:val="00391546"/>
    <w:rsid w:val="00391C8D"/>
    <w:rsid w:val="00392089"/>
    <w:rsid w:val="003920B1"/>
    <w:rsid w:val="00392286"/>
    <w:rsid w:val="00392C7B"/>
    <w:rsid w:val="00392CCD"/>
    <w:rsid w:val="00392F65"/>
    <w:rsid w:val="003937A4"/>
    <w:rsid w:val="003937F2"/>
    <w:rsid w:val="003938A6"/>
    <w:rsid w:val="00393A18"/>
    <w:rsid w:val="00393AC6"/>
    <w:rsid w:val="00393FBF"/>
    <w:rsid w:val="003942C7"/>
    <w:rsid w:val="00394A17"/>
    <w:rsid w:val="00394AB0"/>
    <w:rsid w:val="00394D87"/>
    <w:rsid w:val="00395745"/>
    <w:rsid w:val="00395D20"/>
    <w:rsid w:val="00395F8F"/>
    <w:rsid w:val="00396123"/>
    <w:rsid w:val="003961D2"/>
    <w:rsid w:val="003964C0"/>
    <w:rsid w:val="00396585"/>
    <w:rsid w:val="00396844"/>
    <w:rsid w:val="00396B1A"/>
    <w:rsid w:val="00396E22"/>
    <w:rsid w:val="00396F61"/>
    <w:rsid w:val="0039735F"/>
    <w:rsid w:val="00397432"/>
    <w:rsid w:val="0039759A"/>
    <w:rsid w:val="0039776F"/>
    <w:rsid w:val="003A00BA"/>
    <w:rsid w:val="003A04BA"/>
    <w:rsid w:val="003A05EA"/>
    <w:rsid w:val="003A0B18"/>
    <w:rsid w:val="003A0CE6"/>
    <w:rsid w:val="003A1462"/>
    <w:rsid w:val="003A14C5"/>
    <w:rsid w:val="003A182D"/>
    <w:rsid w:val="003A1CBB"/>
    <w:rsid w:val="003A1FAF"/>
    <w:rsid w:val="003A2397"/>
    <w:rsid w:val="003A24C8"/>
    <w:rsid w:val="003A285F"/>
    <w:rsid w:val="003A2968"/>
    <w:rsid w:val="003A3616"/>
    <w:rsid w:val="003A3DF0"/>
    <w:rsid w:val="003A3F10"/>
    <w:rsid w:val="003A42E2"/>
    <w:rsid w:val="003A448B"/>
    <w:rsid w:val="003A477A"/>
    <w:rsid w:val="003A477E"/>
    <w:rsid w:val="003A483B"/>
    <w:rsid w:val="003A488E"/>
    <w:rsid w:val="003A491B"/>
    <w:rsid w:val="003A4A3A"/>
    <w:rsid w:val="003A4FA8"/>
    <w:rsid w:val="003A527E"/>
    <w:rsid w:val="003A537E"/>
    <w:rsid w:val="003A5791"/>
    <w:rsid w:val="003A57A9"/>
    <w:rsid w:val="003A5934"/>
    <w:rsid w:val="003A663C"/>
    <w:rsid w:val="003A67B8"/>
    <w:rsid w:val="003A6823"/>
    <w:rsid w:val="003A7002"/>
    <w:rsid w:val="003A72F1"/>
    <w:rsid w:val="003A7454"/>
    <w:rsid w:val="003A770A"/>
    <w:rsid w:val="003A7798"/>
    <w:rsid w:val="003A7881"/>
    <w:rsid w:val="003A79C6"/>
    <w:rsid w:val="003A7B12"/>
    <w:rsid w:val="003B00BA"/>
    <w:rsid w:val="003B0982"/>
    <w:rsid w:val="003B0FFA"/>
    <w:rsid w:val="003B112E"/>
    <w:rsid w:val="003B12F4"/>
    <w:rsid w:val="003B13BB"/>
    <w:rsid w:val="003B142C"/>
    <w:rsid w:val="003B1D38"/>
    <w:rsid w:val="003B22F4"/>
    <w:rsid w:val="003B2864"/>
    <w:rsid w:val="003B2902"/>
    <w:rsid w:val="003B2A71"/>
    <w:rsid w:val="003B2F27"/>
    <w:rsid w:val="003B39AC"/>
    <w:rsid w:val="003B39B7"/>
    <w:rsid w:val="003B3CCC"/>
    <w:rsid w:val="003B3D57"/>
    <w:rsid w:val="003B3E51"/>
    <w:rsid w:val="003B43D4"/>
    <w:rsid w:val="003B453E"/>
    <w:rsid w:val="003B456A"/>
    <w:rsid w:val="003B46E4"/>
    <w:rsid w:val="003B4B3C"/>
    <w:rsid w:val="003B4D29"/>
    <w:rsid w:val="003B4D41"/>
    <w:rsid w:val="003B4D4B"/>
    <w:rsid w:val="003B5580"/>
    <w:rsid w:val="003B6473"/>
    <w:rsid w:val="003B6662"/>
    <w:rsid w:val="003B6E48"/>
    <w:rsid w:val="003B7271"/>
    <w:rsid w:val="003B76C2"/>
    <w:rsid w:val="003B788A"/>
    <w:rsid w:val="003B7E7D"/>
    <w:rsid w:val="003C0169"/>
    <w:rsid w:val="003C02F2"/>
    <w:rsid w:val="003C036B"/>
    <w:rsid w:val="003C0855"/>
    <w:rsid w:val="003C1977"/>
    <w:rsid w:val="003C1EB1"/>
    <w:rsid w:val="003C2252"/>
    <w:rsid w:val="003C33AB"/>
    <w:rsid w:val="003C3769"/>
    <w:rsid w:val="003C393E"/>
    <w:rsid w:val="003C399D"/>
    <w:rsid w:val="003C3A34"/>
    <w:rsid w:val="003C3C37"/>
    <w:rsid w:val="003C3CAD"/>
    <w:rsid w:val="003C41DC"/>
    <w:rsid w:val="003C4390"/>
    <w:rsid w:val="003C4438"/>
    <w:rsid w:val="003C47F5"/>
    <w:rsid w:val="003C48D3"/>
    <w:rsid w:val="003C497F"/>
    <w:rsid w:val="003C4B0E"/>
    <w:rsid w:val="003C50BA"/>
    <w:rsid w:val="003C52AD"/>
    <w:rsid w:val="003C5B0A"/>
    <w:rsid w:val="003C628F"/>
    <w:rsid w:val="003C647E"/>
    <w:rsid w:val="003C6716"/>
    <w:rsid w:val="003C6737"/>
    <w:rsid w:val="003C67FC"/>
    <w:rsid w:val="003C71CC"/>
    <w:rsid w:val="003C73D0"/>
    <w:rsid w:val="003C73D9"/>
    <w:rsid w:val="003C7797"/>
    <w:rsid w:val="003C7D43"/>
    <w:rsid w:val="003C7EC7"/>
    <w:rsid w:val="003D03B2"/>
    <w:rsid w:val="003D03B4"/>
    <w:rsid w:val="003D0A74"/>
    <w:rsid w:val="003D0B04"/>
    <w:rsid w:val="003D0BF8"/>
    <w:rsid w:val="003D0E7B"/>
    <w:rsid w:val="003D13D1"/>
    <w:rsid w:val="003D1470"/>
    <w:rsid w:val="003D17F1"/>
    <w:rsid w:val="003D188A"/>
    <w:rsid w:val="003D1BB5"/>
    <w:rsid w:val="003D22F9"/>
    <w:rsid w:val="003D2B9C"/>
    <w:rsid w:val="003D2F87"/>
    <w:rsid w:val="003D2FCA"/>
    <w:rsid w:val="003D37A9"/>
    <w:rsid w:val="003D3BC1"/>
    <w:rsid w:val="003D404E"/>
    <w:rsid w:val="003D4719"/>
    <w:rsid w:val="003D47EB"/>
    <w:rsid w:val="003D51F9"/>
    <w:rsid w:val="003D58BE"/>
    <w:rsid w:val="003D622C"/>
    <w:rsid w:val="003D62FA"/>
    <w:rsid w:val="003D6365"/>
    <w:rsid w:val="003D6D6F"/>
    <w:rsid w:val="003D6F16"/>
    <w:rsid w:val="003D783F"/>
    <w:rsid w:val="003D7F73"/>
    <w:rsid w:val="003E0615"/>
    <w:rsid w:val="003E0D58"/>
    <w:rsid w:val="003E11BF"/>
    <w:rsid w:val="003E1224"/>
    <w:rsid w:val="003E1643"/>
    <w:rsid w:val="003E18B4"/>
    <w:rsid w:val="003E2CC1"/>
    <w:rsid w:val="003E2CE1"/>
    <w:rsid w:val="003E30A0"/>
    <w:rsid w:val="003E319E"/>
    <w:rsid w:val="003E3268"/>
    <w:rsid w:val="003E36BC"/>
    <w:rsid w:val="003E37BE"/>
    <w:rsid w:val="003E37D8"/>
    <w:rsid w:val="003E3A49"/>
    <w:rsid w:val="003E3B9A"/>
    <w:rsid w:val="003E40F3"/>
    <w:rsid w:val="003E4255"/>
    <w:rsid w:val="003E43EC"/>
    <w:rsid w:val="003E5122"/>
    <w:rsid w:val="003E5775"/>
    <w:rsid w:val="003E63D1"/>
    <w:rsid w:val="003E64C1"/>
    <w:rsid w:val="003E657A"/>
    <w:rsid w:val="003E664C"/>
    <w:rsid w:val="003E6A73"/>
    <w:rsid w:val="003E6B3A"/>
    <w:rsid w:val="003E6B82"/>
    <w:rsid w:val="003E6BCB"/>
    <w:rsid w:val="003E72C5"/>
    <w:rsid w:val="003E7720"/>
    <w:rsid w:val="003E79B2"/>
    <w:rsid w:val="003E7BAF"/>
    <w:rsid w:val="003E7C1F"/>
    <w:rsid w:val="003E7DA8"/>
    <w:rsid w:val="003E7DDB"/>
    <w:rsid w:val="003E7F94"/>
    <w:rsid w:val="003F0239"/>
    <w:rsid w:val="003F1512"/>
    <w:rsid w:val="003F164A"/>
    <w:rsid w:val="003F1B18"/>
    <w:rsid w:val="003F1DDE"/>
    <w:rsid w:val="003F1F00"/>
    <w:rsid w:val="003F2C1C"/>
    <w:rsid w:val="003F312B"/>
    <w:rsid w:val="003F4114"/>
    <w:rsid w:val="003F43F7"/>
    <w:rsid w:val="003F44F9"/>
    <w:rsid w:val="003F4579"/>
    <w:rsid w:val="003F48F9"/>
    <w:rsid w:val="003F495E"/>
    <w:rsid w:val="003F49BA"/>
    <w:rsid w:val="003F49F4"/>
    <w:rsid w:val="003F4CB9"/>
    <w:rsid w:val="003F519F"/>
    <w:rsid w:val="003F51C1"/>
    <w:rsid w:val="003F53F4"/>
    <w:rsid w:val="003F57AB"/>
    <w:rsid w:val="003F5826"/>
    <w:rsid w:val="003F5CC5"/>
    <w:rsid w:val="003F5DA7"/>
    <w:rsid w:val="003F6B33"/>
    <w:rsid w:val="003F6B40"/>
    <w:rsid w:val="003F739C"/>
    <w:rsid w:val="003F790D"/>
    <w:rsid w:val="003F7BBE"/>
    <w:rsid w:val="003F7CD0"/>
    <w:rsid w:val="00400437"/>
    <w:rsid w:val="00400758"/>
    <w:rsid w:val="00400AC9"/>
    <w:rsid w:val="00400F7C"/>
    <w:rsid w:val="004012A8"/>
    <w:rsid w:val="004013FA"/>
    <w:rsid w:val="004014D8"/>
    <w:rsid w:val="004016EC"/>
    <w:rsid w:val="00401CB6"/>
    <w:rsid w:val="00401EE2"/>
    <w:rsid w:val="00401F2D"/>
    <w:rsid w:val="00401FB8"/>
    <w:rsid w:val="0040205C"/>
    <w:rsid w:val="004021B2"/>
    <w:rsid w:val="004021C6"/>
    <w:rsid w:val="0040276E"/>
    <w:rsid w:val="00402A5F"/>
    <w:rsid w:val="00402C88"/>
    <w:rsid w:val="00402DE6"/>
    <w:rsid w:val="00402E6E"/>
    <w:rsid w:val="00403589"/>
    <w:rsid w:val="00403798"/>
    <w:rsid w:val="0040389F"/>
    <w:rsid w:val="00403BD3"/>
    <w:rsid w:val="00403C47"/>
    <w:rsid w:val="00404083"/>
    <w:rsid w:val="00404496"/>
    <w:rsid w:val="004044E8"/>
    <w:rsid w:val="00404687"/>
    <w:rsid w:val="00404D86"/>
    <w:rsid w:val="00404E3F"/>
    <w:rsid w:val="004052D9"/>
    <w:rsid w:val="00405547"/>
    <w:rsid w:val="0040591B"/>
    <w:rsid w:val="00405943"/>
    <w:rsid w:val="00405956"/>
    <w:rsid w:val="00405EAC"/>
    <w:rsid w:val="004062F0"/>
    <w:rsid w:val="004063C3"/>
    <w:rsid w:val="00406AB4"/>
    <w:rsid w:val="00406D54"/>
    <w:rsid w:val="00406E58"/>
    <w:rsid w:val="00406F6F"/>
    <w:rsid w:val="0040700C"/>
    <w:rsid w:val="00407395"/>
    <w:rsid w:val="004074FC"/>
    <w:rsid w:val="0040757B"/>
    <w:rsid w:val="00407595"/>
    <w:rsid w:val="0040777C"/>
    <w:rsid w:val="004077F3"/>
    <w:rsid w:val="004079A0"/>
    <w:rsid w:val="0041022E"/>
    <w:rsid w:val="0041031C"/>
    <w:rsid w:val="00410689"/>
    <w:rsid w:val="00411026"/>
    <w:rsid w:val="00411216"/>
    <w:rsid w:val="0041144C"/>
    <w:rsid w:val="004114F4"/>
    <w:rsid w:val="00411913"/>
    <w:rsid w:val="00411F38"/>
    <w:rsid w:val="00411F5F"/>
    <w:rsid w:val="00411F7F"/>
    <w:rsid w:val="00412743"/>
    <w:rsid w:val="0041293B"/>
    <w:rsid w:val="00412A96"/>
    <w:rsid w:val="00412F85"/>
    <w:rsid w:val="004132E1"/>
    <w:rsid w:val="00413569"/>
    <w:rsid w:val="00413D69"/>
    <w:rsid w:val="00413F0D"/>
    <w:rsid w:val="00414028"/>
    <w:rsid w:val="0041410C"/>
    <w:rsid w:val="00414B90"/>
    <w:rsid w:val="00414FFF"/>
    <w:rsid w:val="0041671A"/>
    <w:rsid w:val="00416E8D"/>
    <w:rsid w:val="00417AA6"/>
    <w:rsid w:val="00417E71"/>
    <w:rsid w:val="004200BF"/>
    <w:rsid w:val="00420460"/>
    <w:rsid w:val="00420623"/>
    <w:rsid w:val="00420686"/>
    <w:rsid w:val="00421110"/>
    <w:rsid w:val="0042160A"/>
    <w:rsid w:val="00421A41"/>
    <w:rsid w:val="00422BF8"/>
    <w:rsid w:val="00422EC1"/>
    <w:rsid w:val="004231D3"/>
    <w:rsid w:val="004234FD"/>
    <w:rsid w:val="0042357C"/>
    <w:rsid w:val="00423847"/>
    <w:rsid w:val="00423BB4"/>
    <w:rsid w:val="0042406A"/>
    <w:rsid w:val="004240EB"/>
    <w:rsid w:val="00424253"/>
    <w:rsid w:val="004247FB"/>
    <w:rsid w:val="00424C09"/>
    <w:rsid w:val="00424FF8"/>
    <w:rsid w:val="0042511C"/>
    <w:rsid w:val="00425515"/>
    <w:rsid w:val="004259DF"/>
    <w:rsid w:val="00425B08"/>
    <w:rsid w:val="00426227"/>
    <w:rsid w:val="004264A8"/>
    <w:rsid w:val="004264D4"/>
    <w:rsid w:val="004267EA"/>
    <w:rsid w:val="00426C2E"/>
    <w:rsid w:val="00427228"/>
    <w:rsid w:val="004279A6"/>
    <w:rsid w:val="00427BFF"/>
    <w:rsid w:val="00427CEC"/>
    <w:rsid w:val="00430065"/>
    <w:rsid w:val="0043015C"/>
    <w:rsid w:val="004302BB"/>
    <w:rsid w:val="00430308"/>
    <w:rsid w:val="00430CB8"/>
    <w:rsid w:val="004311C0"/>
    <w:rsid w:val="004311C6"/>
    <w:rsid w:val="00431810"/>
    <w:rsid w:val="00431A8D"/>
    <w:rsid w:val="00431B4E"/>
    <w:rsid w:val="00431B64"/>
    <w:rsid w:val="00431EE3"/>
    <w:rsid w:val="0043200E"/>
    <w:rsid w:val="004320C5"/>
    <w:rsid w:val="0043218B"/>
    <w:rsid w:val="004323FB"/>
    <w:rsid w:val="004324EB"/>
    <w:rsid w:val="00432924"/>
    <w:rsid w:val="0043292D"/>
    <w:rsid w:val="00432A57"/>
    <w:rsid w:val="00432AEE"/>
    <w:rsid w:val="0043359E"/>
    <w:rsid w:val="0043388F"/>
    <w:rsid w:val="0043393E"/>
    <w:rsid w:val="00433CAC"/>
    <w:rsid w:val="004347A6"/>
    <w:rsid w:val="00434D70"/>
    <w:rsid w:val="00434E58"/>
    <w:rsid w:val="00435131"/>
    <w:rsid w:val="00435A72"/>
    <w:rsid w:val="00435AAE"/>
    <w:rsid w:val="00435B60"/>
    <w:rsid w:val="00435D6D"/>
    <w:rsid w:val="00435DEA"/>
    <w:rsid w:val="0043609D"/>
    <w:rsid w:val="004364E3"/>
    <w:rsid w:val="00437266"/>
    <w:rsid w:val="004376F5"/>
    <w:rsid w:val="00437787"/>
    <w:rsid w:val="004377A7"/>
    <w:rsid w:val="00437999"/>
    <w:rsid w:val="004379F7"/>
    <w:rsid w:val="004400D0"/>
    <w:rsid w:val="004405C2"/>
    <w:rsid w:val="00440692"/>
    <w:rsid w:val="00440D1A"/>
    <w:rsid w:val="00441160"/>
    <w:rsid w:val="0044120F"/>
    <w:rsid w:val="00441397"/>
    <w:rsid w:val="00441A5A"/>
    <w:rsid w:val="00441D66"/>
    <w:rsid w:val="00441DE1"/>
    <w:rsid w:val="004420C7"/>
    <w:rsid w:val="00442224"/>
    <w:rsid w:val="0044223B"/>
    <w:rsid w:val="00442405"/>
    <w:rsid w:val="0044268B"/>
    <w:rsid w:val="00442741"/>
    <w:rsid w:val="0044290F"/>
    <w:rsid w:val="00442951"/>
    <w:rsid w:val="00443709"/>
    <w:rsid w:val="00443FE8"/>
    <w:rsid w:val="0044482C"/>
    <w:rsid w:val="004448D5"/>
    <w:rsid w:val="00444CDC"/>
    <w:rsid w:val="00444DAD"/>
    <w:rsid w:val="00445107"/>
    <w:rsid w:val="00445452"/>
    <w:rsid w:val="00445D37"/>
    <w:rsid w:val="00445DFE"/>
    <w:rsid w:val="004460B4"/>
    <w:rsid w:val="0044614D"/>
    <w:rsid w:val="00446E41"/>
    <w:rsid w:val="004473DE"/>
    <w:rsid w:val="0044783D"/>
    <w:rsid w:val="0045028C"/>
    <w:rsid w:val="004503F4"/>
    <w:rsid w:val="0045043B"/>
    <w:rsid w:val="0045095C"/>
    <w:rsid w:val="00450F6D"/>
    <w:rsid w:val="00450FCE"/>
    <w:rsid w:val="004512E2"/>
    <w:rsid w:val="00451487"/>
    <w:rsid w:val="0045150D"/>
    <w:rsid w:val="0045158A"/>
    <w:rsid w:val="0045162B"/>
    <w:rsid w:val="00451AD1"/>
    <w:rsid w:val="00451CB1"/>
    <w:rsid w:val="00451CF9"/>
    <w:rsid w:val="00452028"/>
    <w:rsid w:val="004525DB"/>
    <w:rsid w:val="004529BD"/>
    <w:rsid w:val="00452D51"/>
    <w:rsid w:val="00452DD2"/>
    <w:rsid w:val="00453035"/>
    <w:rsid w:val="004535BA"/>
    <w:rsid w:val="00453888"/>
    <w:rsid w:val="00453D2E"/>
    <w:rsid w:val="004540D2"/>
    <w:rsid w:val="00454AA8"/>
    <w:rsid w:val="00455F1C"/>
    <w:rsid w:val="004560B9"/>
    <w:rsid w:val="00456529"/>
    <w:rsid w:val="004566BF"/>
    <w:rsid w:val="004566E2"/>
    <w:rsid w:val="004567FC"/>
    <w:rsid w:val="00456AFB"/>
    <w:rsid w:val="00456B46"/>
    <w:rsid w:val="00456DA2"/>
    <w:rsid w:val="004570AA"/>
    <w:rsid w:val="004570CD"/>
    <w:rsid w:val="00457375"/>
    <w:rsid w:val="004574FE"/>
    <w:rsid w:val="004578F1"/>
    <w:rsid w:val="00457B7D"/>
    <w:rsid w:val="00457DC0"/>
    <w:rsid w:val="00457F76"/>
    <w:rsid w:val="00461333"/>
    <w:rsid w:val="00461841"/>
    <w:rsid w:val="00461C4D"/>
    <w:rsid w:val="00461D78"/>
    <w:rsid w:val="00461EE9"/>
    <w:rsid w:val="00461F39"/>
    <w:rsid w:val="0046201D"/>
    <w:rsid w:val="00462234"/>
    <w:rsid w:val="00462745"/>
    <w:rsid w:val="00462E11"/>
    <w:rsid w:val="00462E64"/>
    <w:rsid w:val="00463A2C"/>
    <w:rsid w:val="00463D55"/>
    <w:rsid w:val="00463DDB"/>
    <w:rsid w:val="004650E9"/>
    <w:rsid w:val="004656F1"/>
    <w:rsid w:val="004657CB"/>
    <w:rsid w:val="00465925"/>
    <w:rsid w:val="004665A1"/>
    <w:rsid w:val="00466B3C"/>
    <w:rsid w:val="00467A53"/>
    <w:rsid w:val="00467E58"/>
    <w:rsid w:val="0047050F"/>
    <w:rsid w:val="004710B6"/>
    <w:rsid w:val="004710DA"/>
    <w:rsid w:val="004711E3"/>
    <w:rsid w:val="00471A3E"/>
    <w:rsid w:val="0047215C"/>
    <w:rsid w:val="004724BF"/>
    <w:rsid w:val="00472503"/>
    <w:rsid w:val="004732C4"/>
    <w:rsid w:val="0047338F"/>
    <w:rsid w:val="00473429"/>
    <w:rsid w:val="004734B4"/>
    <w:rsid w:val="00473876"/>
    <w:rsid w:val="00473BD7"/>
    <w:rsid w:val="00473C6E"/>
    <w:rsid w:val="00474404"/>
    <w:rsid w:val="004749A8"/>
    <w:rsid w:val="0047518A"/>
    <w:rsid w:val="0047527E"/>
    <w:rsid w:val="004754B8"/>
    <w:rsid w:val="00475E5D"/>
    <w:rsid w:val="004766E0"/>
    <w:rsid w:val="00476734"/>
    <w:rsid w:val="00476999"/>
    <w:rsid w:val="00476A48"/>
    <w:rsid w:val="00476A90"/>
    <w:rsid w:val="00476C6F"/>
    <w:rsid w:val="00476CBF"/>
    <w:rsid w:val="004771F8"/>
    <w:rsid w:val="00477209"/>
    <w:rsid w:val="0047720D"/>
    <w:rsid w:val="0047770E"/>
    <w:rsid w:val="00480189"/>
    <w:rsid w:val="00480AD2"/>
    <w:rsid w:val="00480E38"/>
    <w:rsid w:val="004810DE"/>
    <w:rsid w:val="004811E5"/>
    <w:rsid w:val="00481255"/>
    <w:rsid w:val="0048152C"/>
    <w:rsid w:val="00481B3F"/>
    <w:rsid w:val="00482421"/>
    <w:rsid w:val="0048276F"/>
    <w:rsid w:val="00482F51"/>
    <w:rsid w:val="00483021"/>
    <w:rsid w:val="0048305E"/>
    <w:rsid w:val="00483336"/>
    <w:rsid w:val="00483545"/>
    <w:rsid w:val="00483A56"/>
    <w:rsid w:val="004844B7"/>
    <w:rsid w:val="0048524C"/>
    <w:rsid w:val="00486376"/>
    <w:rsid w:val="0048646A"/>
    <w:rsid w:val="00486857"/>
    <w:rsid w:val="00486865"/>
    <w:rsid w:val="00486999"/>
    <w:rsid w:val="00486D4D"/>
    <w:rsid w:val="00486EED"/>
    <w:rsid w:val="004875FD"/>
    <w:rsid w:val="00487777"/>
    <w:rsid w:val="00487813"/>
    <w:rsid w:val="00487D72"/>
    <w:rsid w:val="00487DC2"/>
    <w:rsid w:val="00487E7A"/>
    <w:rsid w:val="00487E8C"/>
    <w:rsid w:val="00490120"/>
    <w:rsid w:val="004902B1"/>
    <w:rsid w:val="0049046E"/>
    <w:rsid w:val="0049079F"/>
    <w:rsid w:val="004907D3"/>
    <w:rsid w:val="00490ED2"/>
    <w:rsid w:val="00490F9C"/>
    <w:rsid w:val="0049150D"/>
    <w:rsid w:val="004918DF"/>
    <w:rsid w:val="00492889"/>
    <w:rsid w:val="00492BD7"/>
    <w:rsid w:val="00492BDB"/>
    <w:rsid w:val="00492E8F"/>
    <w:rsid w:val="00493073"/>
    <w:rsid w:val="00493916"/>
    <w:rsid w:val="00493B13"/>
    <w:rsid w:val="004945B0"/>
    <w:rsid w:val="004949AB"/>
    <w:rsid w:val="00494D7D"/>
    <w:rsid w:val="00494FAB"/>
    <w:rsid w:val="00495506"/>
    <w:rsid w:val="004955AC"/>
    <w:rsid w:val="0049640E"/>
    <w:rsid w:val="004967A1"/>
    <w:rsid w:val="00496F30"/>
    <w:rsid w:val="00496FF3"/>
    <w:rsid w:val="00497213"/>
    <w:rsid w:val="00497906"/>
    <w:rsid w:val="00497BA7"/>
    <w:rsid w:val="00497C20"/>
    <w:rsid w:val="00497F48"/>
    <w:rsid w:val="004A0068"/>
    <w:rsid w:val="004A01EA"/>
    <w:rsid w:val="004A020F"/>
    <w:rsid w:val="004A0CB4"/>
    <w:rsid w:val="004A1189"/>
    <w:rsid w:val="004A11EA"/>
    <w:rsid w:val="004A129F"/>
    <w:rsid w:val="004A1325"/>
    <w:rsid w:val="004A1750"/>
    <w:rsid w:val="004A1E59"/>
    <w:rsid w:val="004A1F11"/>
    <w:rsid w:val="004A1F2D"/>
    <w:rsid w:val="004A2426"/>
    <w:rsid w:val="004A2744"/>
    <w:rsid w:val="004A2B1D"/>
    <w:rsid w:val="004A30E8"/>
    <w:rsid w:val="004A3C6F"/>
    <w:rsid w:val="004A3C87"/>
    <w:rsid w:val="004A3CA0"/>
    <w:rsid w:val="004A3ECB"/>
    <w:rsid w:val="004A4221"/>
    <w:rsid w:val="004A42AF"/>
    <w:rsid w:val="004A474F"/>
    <w:rsid w:val="004A54FF"/>
    <w:rsid w:val="004A5D4A"/>
    <w:rsid w:val="004A62CE"/>
    <w:rsid w:val="004A677A"/>
    <w:rsid w:val="004A6A7B"/>
    <w:rsid w:val="004A715C"/>
    <w:rsid w:val="004A7347"/>
    <w:rsid w:val="004A7780"/>
    <w:rsid w:val="004A77A5"/>
    <w:rsid w:val="004A78C0"/>
    <w:rsid w:val="004A7B7D"/>
    <w:rsid w:val="004A7EA6"/>
    <w:rsid w:val="004B085A"/>
    <w:rsid w:val="004B11A9"/>
    <w:rsid w:val="004B1D26"/>
    <w:rsid w:val="004B1E84"/>
    <w:rsid w:val="004B2369"/>
    <w:rsid w:val="004B23C1"/>
    <w:rsid w:val="004B28AB"/>
    <w:rsid w:val="004B2AF1"/>
    <w:rsid w:val="004B2B20"/>
    <w:rsid w:val="004B2DC6"/>
    <w:rsid w:val="004B310C"/>
    <w:rsid w:val="004B31DA"/>
    <w:rsid w:val="004B31F6"/>
    <w:rsid w:val="004B3474"/>
    <w:rsid w:val="004B34B2"/>
    <w:rsid w:val="004B3CA6"/>
    <w:rsid w:val="004B410E"/>
    <w:rsid w:val="004B43CA"/>
    <w:rsid w:val="004B460A"/>
    <w:rsid w:val="004B4F34"/>
    <w:rsid w:val="004B5403"/>
    <w:rsid w:val="004B557B"/>
    <w:rsid w:val="004B5B4A"/>
    <w:rsid w:val="004B5B5E"/>
    <w:rsid w:val="004B5CEC"/>
    <w:rsid w:val="004B5F7C"/>
    <w:rsid w:val="004B61F8"/>
    <w:rsid w:val="004B6A6E"/>
    <w:rsid w:val="004B6BC0"/>
    <w:rsid w:val="004B6C9E"/>
    <w:rsid w:val="004B6EF8"/>
    <w:rsid w:val="004B755D"/>
    <w:rsid w:val="004B7A8C"/>
    <w:rsid w:val="004B7D40"/>
    <w:rsid w:val="004B7F48"/>
    <w:rsid w:val="004B7F89"/>
    <w:rsid w:val="004B7FF3"/>
    <w:rsid w:val="004C012C"/>
    <w:rsid w:val="004C0731"/>
    <w:rsid w:val="004C0CF2"/>
    <w:rsid w:val="004C0D13"/>
    <w:rsid w:val="004C1418"/>
    <w:rsid w:val="004C15E1"/>
    <w:rsid w:val="004C1658"/>
    <w:rsid w:val="004C16CD"/>
    <w:rsid w:val="004C1CAB"/>
    <w:rsid w:val="004C1E9A"/>
    <w:rsid w:val="004C1FF0"/>
    <w:rsid w:val="004C30CC"/>
    <w:rsid w:val="004C37EB"/>
    <w:rsid w:val="004C3CC7"/>
    <w:rsid w:val="004C4414"/>
    <w:rsid w:val="004C46B9"/>
    <w:rsid w:val="004C48B8"/>
    <w:rsid w:val="004C4F0A"/>
    <w:rsid w:val="004C5091"/>
    <w:rsid w:val="004C5993"/>
    <w:rsid w:val="004C6190"/>
    <w:rsid w:val="004C62E0"/>
    <w:rsid w:val="004C6343"/>
    <w:rsid w:val="004C6A32"/>
    <w:rsid w:val="004C7080"/>
    <w:rsid w:val="004C72EE"/>
    <w:rsid w:val="004C73A0"/>
    <w:rsid w:val="004C7769"/>
    <w:rsid w:val="004C7B23"/>
    <w:rsid w:val="004C7B55"/>
    <w:rsid w:val="004D040B"/>
    <w:rsid w:val="004D0468"/>
    <w:rsid w:val="004D054B"/>
    <w:rsid w:val="004D07DF"/>
    <w:rsid w:val="004D08C9"/>
    <w:rsid w:val="004D0A2A"/>
    <w:rsid w:val="004D0B90"/>
    <w:rsid w:val="004D10C6"/>
    <w:rsid w:val="004D1B17"/>
    <w:rsid w:val="004D1D20"/>
    <w:rsid w:val="004D1E42"/>
    <w:rsid w:val="004D2480"/>
    <w:rsid w:val="004D298B"/>
    <w:rsid w:val="004D2B40"/>
    <w:rsid w:val="004D2DF0"/>
    <w:rsid w:val="004D3081"/>
    <w:rsid w:val="004D34B1"/>
    <w:rsid w:val="004D36E9"/>
    <w:rsid w:val="004D3D5A"/>
    <w:rsid w:val="004D3E9B"/>
    <w:rsid w:val="004D41A2"/>
    <w:rsid w:val="004D43FF"/>
    <w:rsid w:val="004D483D"/>
    <w:rsid w:val="004D490C"/>
    <w:rsid w:val="004D4B87"/>
    <w:rsid w:val="004D4C18"/>
    <w:rsid w:val="004D4D12"/>
    <w:rsid w:val="004D4E99"/>
    <w:rsid w:val="004D4FEB"/>
    <w:rsid w:val="004D54C0"/>
    <w:rsid w:val="004D54FA"/>
    <w:rsid w:val="004D5610"/>
    <w:rsid w:val="004D5898"/>
    <w:rsid w:val="004D58D7"/>
    <w:rsid w:val="004D5C55"/>
    <w:rsid w:val="004D6E06"/>
    <w:rsid w:val="004D73F0"/>
    <w:rsid w:val="004D793E"/>
    <w:rsid w:val="004E024C"/>
    <w:rsid w:val="004E045B"/>
    <w:rsid w:val="004E1532"/>
    <w:rsid w:val="004E15CE"/>
    <w:rsid w:val="004E170E"/>
    <w:rsid w:val="004E19ED"/>
    <w:rsid w:val="004E1CB4"/>
    <w:rsid w:val="004E2073"/>
    <w:rsid w:val="004E2298"/>
    <w:rsid w:val="004E2397"/>
    <w:rsid w:val="004E239B"/>
    <w:rsid w:val="004E25EC"/>
    <w:rsid w:val="004E2913"/>
    <w:rsid w:val="004E2DB2"/>
    <w:rsid w:val="004E3411"/>
    <w:rsid w:val="004E356F"/>
    <w:rsid w:val="004E3FFC"/>
    <w:rsid w:val="004E4147"/>
    <w:rsid w:val="004E4153"/>
    <w:rsid w:val="004E41CC"/>
    <w:rsid w:val="004E4675"/>
    <w:rsid w:val="004E4763"/>
    <w:rsid w:val="004E4BB5"/>
    <w:rsid w:val="004E501F"/>
    <w:rsid w:val="004E50EA"/>
    <w:rsid w:val="004E582A"/>
    <w:rsid w:val="004E582F"/>
    <w:rsid w:val="004E5CDA"/>
    <w:rsid w:val="004E5E07"/>
    <w:rsid w:val="004E60F5"/>
    <w:rsid w:val="004E63E4"/>
    <w:rsid w:val="004E6848"/>
    <w:rsid w:val="004E68F9"/>
    <w:rsid w:val="004E6CB5"/>
    <w:rsid w:val="004E723A"/>
    <w:rsid w:val="004E740D"/>
    <w:rsid w:val="004E7616"/>
    <w:rsid w:val="004E7838"/>
    <w:rsid w:val="004E7A30"/>
    <w:rsid w:val="004E7B27"/>
    <w:rsid w:val="004E7CA4"/>
    <w:rsid w:val="004E7D13"/>
    <w:rsid w:val="004F02EB"/>
    <w:rsid w:val="004F03D0"/>
    <w:rsid w:val="004F0527"/>
    <w:rsid w:val="004F05F3"/>
    <w:rsid w:val="004F0DA6"/>
    <w:rsid w:val="004F1691"/>
    <w:rsid w:val="004F174B"/>
    <w:rsid w:val="004F1913"/>
    <w:rsid w:val="004F1D6D"/>
    <w:rsid w:val="004F2222"/>
    <w:rsid w:val="004F288F"/>
    <w:rsid w:val="004F2A30"/>
    <w:rsid w:val="004F2C90"/>
    <w:rsid w:val="004F337A"/>
    <w:rsid w:val="004F3478"/>
    <w:rsid w:val="004F3619"/>
    <w:rsid w:val="004F3B32"/>
    <w:rsid w:val="004F4267"/>
    <w:rsid w:val="004F447C"/>
    <w:rsid w:val="004F4649"/>
    <w:rsid w:val="004F4B9F"/>
    <w:rsid w:val="004F5276"/>
    <w:rsid w:val="004F5709"/>
    <w:rsid w:val="004F5A51"/>
    <w:rsid w:val="004F5BA5"/>
    <w:rsid w:val="004F5D8C"/>
    <w:rsid w:val="004F6708"/>
    <w:rsid w:val="004F6AAC"/>
    <w:rsid w:val="004F72AC"/>
    <w:rsid w:val="004F72B8"/>
    <w:rsid w:val="004F7514"/>
    <w:rsid w:val="004F753D"/>
    <w:rsid w:val="004F7F88"/>
    <w:rsid w:val="0050020B"/>
    <w:rsid w:val="00500320"/>
    <w:rsid w:val="00500A26"/>
    <w:rsid w:val="00500C30"/>
    <w:rsid w:val="00500E6E"/>
    <w:rsid w:val="00501442"/>
    <w:rsid w:val="00502DCE"/>
    <w:rsid w:val="00502E8A"/>
    <w:rsid w:val="00503021"/>
    <w:rsid w:val="005030B9"/>
    <w:rsid w:val="00503318"/>
    <w:rsid w:val="0050345E"/>
    <w:rsid w:val="0050375A"/>
    <w:rsid w:val="00503899"/>
    <w:rsid w:val="0050404B"/>
    <w:rsid w:val="005041E3"/>
    <w:rsid w:val="0050433F"/>
    <w:rsid w:val="00504DCD"/>
    <w:rsid w:val="00505057"/>
    <w:rsid w:val="0050582A"/>
    <w:rsid w:val="00505A33"/>
    <w:rsid w:val="00506078"/>
    <w:rsid w:val="00506354"/>
    <w:rsid w:val="00506639"/>
    <w:rsid w:val="00506A35"/>
    <w:rsid w:val="00506BFA"/>
    <w:rsid w:val="00506C80"/>
    <w:rsid w:val="00506E20"/>
    <w:rsid w:val="00506FFD"/>
    <w:rsid w:val="005078E3"/>
    <w:rsid w:val="00507EEA"/>
    <w:rsid w:val="00507EEB"/>
    <w:rsid w:val="00510502"/>
    <w:rsid w:val="005107AE"/>
    <w:rsid w:val="00510A3F"/>
    <w:rsid w:val="00510DDD"/>
    <w:rsid w:val="005113A7"/>
    <w:rsid w:val="00511900"/>
    <w:rsid w:val="00511963"/>
    <w:rsid w:val="00511B86"/>
    <w:rsid w:val="00511B90"/>
    <w:rsid w:val="00511BE7"/>
    <w:rsid w:val="00512076"/>
    <w:rsid w:val="00512290"/>
    <w:rsid w:val="005124FC"/>
    <w:rsid w:val="005128C7"/>
    <w:rsid w:val="00512A5B"/>
    <w:rsid w:val="00512E4B"/>
    <w:rsid w:val="00513128"/>
    <w:rsid w:val="0051326A"/>
    <w:rsid w:val="0051362F"/>
    <w:rsid w:val="0051367A"/>
    <w:rsid w:val="0051368E"/>
    <w:rsid w:val="00513997"/>
    <w:rsid w:val="005144A5"/>
    <w:rsid w:val="00514703"/>
    <w:rsid w:val="005149C5"/>
    <w:rsid w:val="0051564E"/>
    <w:rsid w:val="00515664"/>
    <w:rsid w:val="00515BB1"/>
    <w:rsid w:val="00515C9B"/>
    <w:rsid w:val="00515D09"/>
    <w:rsid w:val="00515E2B"/>
    <w:rsid w:val="00515EBB"/>
    <w:rsid w:val="005160DD"/>
    <w:rsid w:val="00516739"/>
    <w:rsid w:val="00516A3C"/>
    <w:rsid w:val="0051781F"/>
    <w:rsid w:val="00517D4D"/>
    <w:rsid w:val="00517DBC"/>
    <w:rsid w:val="0052067D"/>
    <w:rsid w:val="005207F9"/>
    <w:rsid w:val="00520C07"/>
    <w:rsid w:val="00520EB4"/>
    <w:rsid w:val="0052161E"/>
    <w:rsid w:val="005217E1"/>
    <w:rsid w:val="00521D0F"/>
    <w:rsid w:val="00521F60"/>
    <w:rsid w:val="005227E8"/>
    <w:rsid w:val="00523056"/>
    <w:rsid w:val="005233E7"/>
    <w:rsid w:val="00523639"/>
    <w:rsid w:val="0052384B"/>
    <w:rsid w:val="00523A08"/>
    <w:rsid w:val="00523A19"/>
    <w:rsid w:val="00523BE0"/>
    <w:rsid w:val="00523E00"/>
    <w:rsid w:val="00523E7B"/>
    <w:rsid w:val="00524367"/>
    <w:rsid w:val="00524671"/>
    <w:rsid w:val="00524823"/>
    <w:rsid w:val="00524866"/>
    <w:rsid w:val="005248DC"/>
    <w:rsid w:val="005250B6"/>
    <w:rsid w:val="00525541"/>
    <w:rsid w:val="00525CF2"/>
    <w:rsid w:val="0052612A"/>
    <w:rsid w:val="0052624D"/>
    <w:rsid w:val="005264C8"/>
    <w:rsid w:val="00526FF8"/>
    <w:rsid w:val="0052704D"/>
    <w:rsid w:val="0052748D"/>
    <w:rsid w:val="00527701"/>
    <w:rsid w:val="0052799F"/>
    <w:rsid w:val="00527D59"/>
    <w:rsid w:val="0053082F"/>
    <w:rsid w:val="005308BC"/>
    <w:rsid w:val="00530DEE"/>
    <w:rsid w:val="00531BBA"/>
    <w:rsid w:val="00531C8D"/>
    <w:rsid w:val="00531CE5"/>
    <w:rsid w:val="005322FD"/>
    <w:rsid w:val="00532791"/>
    <w:rsid w:val="005328B0"/>
    <w:rsid w:val="005330D6"/>
    <w:rsid w:val="005333CB"/>
    <w:rsid w:val="00533C58"/>
    <w:rsid w:val="0053402A"/>
    <w:rsid w:val="00534850"/>
    <w:rsid w:val="00534947"/>
    <w:rsid w:val="00534D93"/>
    <w:rsid w:val="00535191"/>
    <w:rsid w:val="005352D9"/>
    <w:rsid w:val="005355B3"/>
    <w:rsid w:val="00535837"/>
    <w:rsid w:val="00535A35"/>
    <w:rsid w:val="00535A4E"/>
    <w:rsid w:val="005360AC"/>
    <w:rsid w:val="00536362"/>
    <w:rsid w:val="0053688A"/>
    <w:rsid w:val="00536A65"/>
    <w:rsid w:val="00536A6B"/>
    <w:rsid w:val="00536ADA"/>
    <w:rsid w:val="005378DD"/>
    <w:rsid w:val="00537C60"/>
    <w:rsid w:val="005401BB"/>
    <w:rsid w:val="005404E6"/>
    <w:rsid w:val="0054112A"/>
    <w:rsid w:val="0054127A"/>
    <w:rsid w:val="005412E6"/>
    <w:rsid w:val="0054143D"/>
    <w:rsid w:val="00541A05"/>
    <w:rsid w:val="00541D40"/>
    <w:rsid w:val="00541EA3"/>
    <w:rsid w:val="00541F91"/>
    <w:rsid w:val="00542FDA"/>
    <w:rsid w:val="00543627"/>
    <w:rsid w:val="00543B6F"/>
    <w:rsid w:val="00543E72"/>
    <w:rsid w:val="005440E8"/>
    <w:rsid w:val="0054468B"/>
    <w:rsid w:val="00544A74"/>
    <w:rsid w:val="00545313"/>
    <w:rsid w:val="0054597C"/>
    <w:rsid w:val="00545A03"/>
    <w:rsid w:val="00545F18"/>
    <w:rsid w:val="00546192"/>
    <w:rsid w:val="005463BA"/>
    <w:rsid w:val="005465C1"/>
    <w:rsid w:val="0054698E"/>
    <w:rsid w:val="00546A3A"/>
    <w:rsid w:val="00546DE9"/>
    <w:rsid w:val="005470A3"/>
    <w:rsid w:val="00547425"/>
    <w:rsid w:val="005500E1"/>
    <w:rsid w:val="00550168"/>
    <w:rsid w:val="00550699"/>
    <w:rsid w:val="00550A33"/>
    <w:rsid w:val="0055104F"/>
    <w:rsid w:val="00551419"/>
    <w:rsid w:val="005515BD"/>
    <w:rsid w:val="00551AAA"/>
    <w:rsid w:val="0055211D"/>
    <w:rsid w:val="005521A1"/>
    <w:rsid w:val="00552567"/>
    <w:rsid w:val="00552AAF"/>
    <w:rsid w:val="00552D5C"/>
    <w:rsid w:val="00552F2B"/>
    <w:rsid w:val="00553071"/>
    <w:rsid w:val="0055317E"/>
    <w:rsid w:val="0055334B"/>
    <w:rsid w:val="00553367"/>
    <w:rsid w:val="00553640"/>
    <w:rsid w:val="005538BC"/>
    <w:rsid w:val="005539A8"/>
    <w:rsid w:val="00553CE4"/>
    <w:rsid w:val="00553D10"/>
    <w:rsid w:val="00554864"/>
    <w:rsid w:val="00554980"/>
    <w:rsid w:val="00554D18"/>
    <w:rsid w:val="005551BB"/>
    <w:rsid w:val="0055532F"/>
    <w:rsid w:val="005553A7"/>
    <w:rsid w:val="00555A1C"/>
    <w:rsid w:val="00555F29"/>
    <w:rsid w:val="005565AD"/>
    <w:rsid w:val="0055673D"/>
    <w:rsid w:val="00556BBF"/>
    <w:rsid w:val="00556D5F"/>
    <w:rsid w:val="00556E3C"/>
    <w:rsid w:val="00557302"/>
    <w:rsid w:val="00557AC6"/>
    <w:rsid w:val="00560057"/>
    <w:rsid w:val="00560100"/>
    <w:rsid w:val="0056010A"/>
    <w:rsid w:val="0056016B"/>
    <w:rsid w:val="0056023C"/>
    <w:rsid w:val="005604DA"/>
    <w:rsid w:val="00560548"/>
    <w:rsid w:val="00560819"/>
    <w:rsid w:val="00560B7A"/>
    <w:rsid w:val="00560B89"/>
    <w:rsid w:val="00560FB3"/>
    <w:rsid w:val="005610FC"/>
    <w:rsid w:val="005612D7"/>
    <w:rsid w:val="005613A9"/>
    <w:rsid w:val="0056190B"/>
    <w:rsid w:val="00561B51"/>
    <w:rsid w:val="00562211"/>
    <w:rsid w:val="00563839"/>
    <w:rsid w:val="00563B88"/>
    <w:rsid w:val="00563F5D"/>
    <w:rsid w:val="005644AD"/>
    <w:rsid w:val="00564627"/>
    <w:rsid w:val="00564B50"/>
    <w:rsid w:val="00564CCA"/>
    <w:rsid w:val="0056529B"/>
    <w:rsid w:val="00565357"/>
    <w:rsid w:val="0056557A"/>
    <w:rsid w:val="00565691"/>
    <w:rsid w:val="00565D75"/>
    <w:rsid w:val="00565FE8"/>
    <w:rsid w:val="00565FF3"/>
    <w:rsid w:val="00566487"/>
    <w:rsid w:val="005669B0"/>
    <w:rsid w:val="00566A7B"/>
    <w:rsid w:val="00566E33"/>
    <w:rsid w:val="0056759B"/>
    <w:rsid w:val="005677FF"/>
    <w:rsid w:val="005678DD"/>
    <w:rsid w:val="00567A6D"/>
    <w:rsid w:val="00567B3B"/>
    <w:rsid w:val="00567D97"/>
    <w:rsid w:val="00567E68"/>
    <w:rsid w:val="00567F9C"/>
    <w:rsid w:val="0057021D"/>
    <w:rsid w:val="00570698"/>
    <w:rsid w:val="005708A8"/>
    <w:rsid w:val="0057150A"/>
    <w:rsid w:val="00571D3D"/>
    <w:rsid w:val="00572340"/>
    <w:rsid w:val="00572344"/>
    <w:rsid w:val="00572809"/>
    <w:rsid w:val="005728FA"/>
    <w:rsid w:val="00572A45"/>
    <w:rsid w:val="005731FB"/>
    <w:rsid w:val="00573242"/>
    <w:rsid w:val="00573247"/>
    <w:rsid w:val="00573679"/>
    <w:rsid w:val="00573694"/>
    <w:rsid w:val="00573B18"/>
    <w:rsid w:val="00573B4E"/>
    <w:rsid w:val="00573FEC"/>
    <w:rsid w:val="005741A2"/>
    <w:rsid w:val="00574423"/>
    <w:rsid w:val="00574773"/>
    <w:rsid w:val="00574C4B"/>
    <w:rsid w:val="00574D70"/>
    <w:rsid w:val="005750AC"/>
    <w:rsid w:val="005750D8"/>
    <w:rsid w:val="00575121"/>
    <w:rsid w:val="005751B5"/>
    <w:rsid w:val="00575C9E"/>
    <w:rsid w:val="00575E11"/>
    <w:rsid w:val="00576516"/>
    <w:rsid w:val="00577363"/>
    <w:rsid w:val="005774B6"/>
    <w:rsid w:val="0057786C"/>
    <w:rsid w:val="005778B5"/>
    <w:rsid w:val="005779B9"/>
    <w:rsid w:val="00580A5F"/>
    <w:rsid w:val="00580D20"/>
    <w:rsid w:val="00580DB4"/>
    <w:rsid w:val="00580E50"/>
    <w:rsid w:val="0058129E"/>
    <w:rsid w:val="0058160E"/>
    <w:rsid w:val="005819B0"/>
    <w:rsid w:val="00581CD3"/>
    <w:rsid w:val="00581FB4"/>
    <w:rsid w:val="00582169"/>
    <w:rsid w:val="00582357"/>
    <w:rsid w:val="00582636"/>
    <w:rsid w:val="00582684"/>
    <w:rsid w:val="005834CF"/>
    <w:rsid w:val="00583525"/>
    <w:rsid w:val="0058361D"/>
    <w:rsid w:val="0058362B"/>
    <w:rsid w:val="00583745"/>
    <w:rsid w:val="00583D23"/>
    <w:rsid w:val="005842AF"/>
    <w:rsid w:val="00584503"/>
    <w:rsid w:val="005848A3"/>
    <w:rsid w:val="00584EBA"/>
    <w:rsid w:val="00584F40"/>
    <w:rsid w:val="0058580E"/>
    <w:rsid w:val="00585B1D"/>
    <w:rsid w:val="00585EBD"/>
    <w:rsid w:val="005864D6"/>
    <w:rsid w:val="00586933"/>
    <w:rsid w:val="00586F9B"/>
    <w:rsid w:val="00587204"/>
    <w:rsid w:val="005875AB"/>
    <w:rsid w:val="00587CD1"/>
    <w:rsid w:val="00587D61"/>
    <w:rsid w:val="00587D70"/>
    <w:rsid w:val="00587E5E"/>
    <w:rsid w:val="005907D4"/>
    <w:rsid w:val="00590B9A"/>
    <w:rsid w:val="00591060"/>
    <w:rsid w:val="00591343"/>
    <w:rsid w:val="00591554"/>
    <w:rsid w:val="00591C9A"/>
    <w:rsid w:val="00591FBC"/>
    <w:rsid w:val="005926A1"/>
    <w:rsid w:val="00592D14"/>
    <w:rsid w:val="00593252"/>
    <w:rsid w:val="0059394C"/>
    <w:rsid w:val="00593BE6"/>
    <w:rsid w:val="0059444B"/>
    <w:rsid w:val="0059507D"/>
    <w:rsid w:val="005951AB"/>
    <w:rsid w:val="005956DD"/>
    <w:rsid w:val="005957FC"/>
    <w:rsid w:val="00595894"/>
    <w:rsid w:val="00595C1C"/>
    <w:rsid w:val="005961A2"/>
    <w:rsid w:val="00596B38"/>
    <w:rsid w:val="00596CC0"/>
    <w:rsid w:val="00597433"/>
    <w:rsid w:val="0059789F"/>
    <w:rsid w:val="00597ACF"/>
    <w:rsid w:val="00597CFC"/>
    <w:rsid w:val="00597FAF"/>
    <w:rsid w:val="005A0383"/>
    <w:rsid w:val="005A03F9"/>
    <w:rsid w:val="005A0BC4"/>
    <w:rsid w:val="005A10E6"/>
    <w:rsid w:val="005A1686"/>
    <w:rsid w:val="005A1DD0"/>
    <w:rsid w:val="005A220C"/>
    <w:rsid w:val="005A25D9"/>
    <w:rsid w:val="005A274C"/>
    <w:rsid w:val="005A2840"/>
    <w:rsid w:val="005A2CAF"/>
    <w:rsid w:val="005A2D16"/>
    <w:rsid w:val="005A39B1"/>
    <w:rsid w:val="005A459A"/>
    <w:rsid w:val="005A4E76"/>
    <w:rsid w:val="005A51A5"/>
    <w:rsid w:val="005A528C"/>
    <w:rsid w:val="005A5921"/>
    <w:rsid w:val="005A5951"/>
    <w:rsid w:val="005A597B"/>
    <w:rsid w:val="005A59C7"/>
    <w:rsid w:val="005A6840"/>
    <w:rsid w:val="005A6A94"/>
    <w:rsid w:val="005A6E3A"/>
    <w:rsid w:val="005A6ED4"/>
    <w:rsid w:val="005A6FFB"/>
    <w:rsid w:val="005A7576"/>
    <w:rsid w:val="005A75D7"/>
    <w:rsid w:val="005A7A3B"/>
    <w:rsid w:val="005A7B20"/>
    <w:rsid w:val="005B00C2"/>
    <w:rsid w:val="005B031C"/>
    <w:rsid w:val="005B0943"/>
    <w:rsid w:val="005B0CFF"/>
    <w:rsid w:val="005B1388"/>
    <w:rsid w:val="005B143F"/>
    <w:rsid w:val="005B144F"/>
    <w:rsid w:val="005B159E"/>
    <w:rsid w:val="005B1B5D"/>
    <w:rsid w:val="005B1DCE"/>
    <w:rsid w:val="005B2119"/>
    <w:rsid w:val="005B2266"/>
    <w:rsid w:val="005B2617"/>
    <w:rsid w:val="005B265D"/>
    <w:rsid w:val="005B2971"/>
    <w:rsid w:val="005B2CD3"/>
    <w:rsid w:val="005B2FED"/>
    <w:rsid w:val="005B3538"/>
    <w:rsid w:val="005B3572"/>
    <w:rsid w:val="005B39DE"/>
    <w:rsid w:val="005B3ABF"/>
    <w:rsid w:val="005B4B6A"/>
    <w:rsid w:val="005B4FE4"/>
    <w:rsid w:val="005B5883"/>
    <w:rsid w:val="005B5992"/>
    <w:rsid w:val="005B60F4"/>
    <w:rsid w:val="005B62A3"/>
    <w:rsid w:val="005B63B8"/>
    <w:rsid w:val="005B6435"/>
    <w:rsid w:val="005B644A"/>
    <w:rsid w:val="005B64DA"/>
    <w:rsid w:val="005B6724"/>
    <w:rsid w:val="005B67DA"/>
    <w:rsid w:val="005B695C"/>
    <w:rsid w:val="005B6AB1"/>
    <w:rsid w:val="005B6C00"/>
    <w:rsid w:val="005B6CF8"/>
    <w:rsid w:val="005B6D3A"/>
    <w:rsid w:val="005B73F1"/>
    <w:rsid w:val="005B767F"/>
    <w:rsid w:val="005B782A"/>
    <w:rsid w:val="005B7A70"/>
    <w:rsid w:val="005B7ADF"/>
    <w:rsid w:val="005B7F30"/>
    <w:rsid w:val="005C00B9"/>
    <w:rsid w:val="005C01F0"/>
    <w:rsid w:val="005C0241"/>
    <w:rsid w:val="005C137B"/>
    <w:rsid w:val="005C147E"/>
    <w:rsid w:val="005C15F3"/>
    <w:rsid w:val="005C184E"/>
    <w:rsid w:val="005C1E6D"/>
    <w:rsid w:val="005C1F84"/>
    <w:rsid w:val="005C208A"/>
    <w:rsid w:val="005C2106"/>
    <w:rsid w:val="005C214F"/>
    <w:rsid w:val="005C2830"/>
    <w:rsid w:val="005C2FCA"/>
    <w:rsid w:val="005C3186"/>
    <w:rsid w:val="005C3683"/>
    <w:rsid w:val="005C388A"/>
    <w:rsid w:val="005C3C18"/>
    <w:rsid w:val="005C3F70"/>
    <w:rsid w:val="005C44E3"/>
    <w:rsid w:val="005C48A0"/>
    <w:rsid w:val="005C4B19"/>
    <w:rsid w:val="005C58D2"/>
    <w:rsid w:val="005C5CF1"/>
    <w:rsid w:val="005C5F9F"/>
    <w:rsid w:val="005C64AD"/>
    <w:rsid w:val="005C671B"/>
    <w:rsid w:val="005C67FA"/>
    <w:rsid w:val="005C6981"/>
    <w:rsid w:val="005C6A3C"/>
    <w:rsid w:val="005C6EC7"/>
    <w:rsid w:val="005C72FE"/>
    <w:rsid w:val="005C77EB"/>
    <w:rsid w:val="005C7972"/>
    <w:rsid w:val="005C7CCB"/>
    <w:rsid w:val="005D061C"/>
    <w:rsid w:val="005D0923"/>
    <w:rsid w:val="005D1872"/>
    <w:rsid w:val="005D1C56"/>
    <w:rsid w:val="005D2618"/>
    <w:rsid w:val="005D2E25"/>
    <w:rsid w:val="005D3915"/>
    <w:rsid w:val="005D3C03"/>
    <w:rsid w:val="005D42DE"/>
    <w:rsid w:val="005D444C"/>
    <w:rsid w:val="005D48B7"/>
    <w:rsid w:val="005D5170"/>
    <w:rsid w:val="005D533F"/>
    <w:rsid w:val="005D5377"/>
    <w:rsid w:val="005D5A86"/>
    <w:rsid w:val="005D617A"/>
    <w:rsid w:val="005D62C0"/>
    <w:rsid w:val="005D64BD"/>
    <w:rsid w:val="005D68AA"/>
    <w:rsid w:val="005D6F7E"/>
    <w:rsid w:val="005D717A"/>
    <w:rsid w:val="005D71DC"/>
    <w:rsid w:val="005D76A4"/>
    <w:rsid w:val="005D7809"/>
    <w:rsid w:val="005D7A27"/>
    <w:rsid w:val="005D7F77"/>
    <w:rsid w:val="005E02A6"/>
    <w:rsid w:val="005E073C"/>
    <w:rsid w:val="005E1169"/>
    <w:rsid w:val="005E11F8"/>
    <w:rsid w:val="005E1B5E"/>
    <w:rsid w:val="005E1EB0"/>
    <w:rsid w:val="005E203F"/>
    <w:rsid w:val="005E2467"/>
    <w:rsid w:val="005E27D6"/>
    <w:rsid w:val="005E281E"/>
    <w:rsid w:val="005E2BD9"/>
    <w:rsid w:val="005E2D67"/>
    <w:rsid w:val="005E3535"/>
    <w:rsid w:val="005E3620"/>
    <w:rsid w:val="005E366F"/>
    <w:rsid w:val="005E3769"/>
    <w:rsid w:val="005E3773"/>
    <w:rsid w:val="005E38FF"/>
    <w:rsid w:val="005E3FE4"/>
    <w:rsid w:val="005E4C05"/>
    <w:rsid w:val="005E4C52"/>
    <w:rsid w:val="005E4EFF"/>
    <w:rsid w:val="005E52E8"/>
    <w:rsid w:val="005E5AFD"/>
    <w:rsid w:val="005E64A0"/>
    <w:rsid w:val="005E669A"/>
    <w:rsid w:val="005E709C"/>
    <w:rsid w:val="005E7ABB"/>
    <w:rsid w:val="005E7CBC"/>
    <w:rsid w:val="005E7E81"/>
    <w:rsid w:val="005F032C"/>
    <w:rsid w:val="005F07A5"/>
    <w:rsid w:val="005F0889"/>
    <w:rsid w:val="005F13DC"/>
    <w:rsid w:val="005F19BA"/>
    <w:rsid w:val="005F1EC2"/>
    <w:rsid w:val="005F23E8"/>
    <w:rsid w:val="005F2559"/>
    <w:rsid w:val="005F2648"/>
    <w:rsid w:val="005F305B"/>
    <w:rsid w:val="005F316D"/>
    <w:rsid w:val="005F36FB"/>
    <w:rsid w:val="005F38B7"/>
    <w:rsid w:val="005F3E89"/>
    <w:rsid w:val="005F4636"/>
    <w:rsid w:val="005F488A"/>
    <w:rsid w:val="005F5A2D"/>
    <w:rsid w:val="005F5A8F"/>
    <w:rsid w:val="005F5AE9"/>
    <w:rsid w:val="005F5EDE"/>
    <w:rsid w:val="005F6124"/>
    <w:rsid w:val="005F699C"/>
    <w:rsid w:val="005F6E57"/>
    <w:rsid w:val="005F78D8"/>
    <w:rsid w:val="005F7F21"/>
    <w:rsid w:val="005F7FE0"/>
    <w:rsid w:val="00600009"/>
    <w:rsid w:val="00600447"/>
    <w:rsid w:val="006004BE"/>
    <w:rsid w:val="006004E5"/>
    <w:rsid w:val="00600E28"/>
    <w:rsid w:val="006018D3"/>
    <w:rsid w:val="00602A43"/>
    <w:rsid w:val="00602E64"/>
    <w:rsid w:val="00603085"/>
    <w:rsid w:val="0060376F"/>
    <w:rsid w:val="00603913"/>
    <w:rsid w:val="00603A66"/>
    <w:rsid w:val="00603AA8"/>
    <w:rsid w:val="00603C22"/>
    <w:rsid w:val="00603D0E"/>
    <w:rsid w:val="00604079"/>
    <w:rsid w:val="006043BC"/>
    <w:rsid w:val="0060481F"/>
    <w:rsid w:val="00604EC1"/>
    <w:rsid w:val="00604FAC"/>
    <w:rsid w:val="0060503D"/>
    <w:rsid w:val="0060522C"/>
    <w:rsid w:val="00605796"/>
    <w:rsid w:val="00605E8D"/>
    <w:rsid w:val="00606669"/>
    <w:rsid w:val="006066A8"/>
    <w:rsid w:val="00606738"/>
    <w:rsid w:val="00606B23"/>
    <w:rsid w:val="00607026"/>
    <w:rsid w:val="00607123"/>
    <w:rsid w:val="0060725A"/>
    <w:rsid w:val="00607EE4"/>
    <w:rsid w:val="0061038A"/>
    <w:rsid w:val="006106DB"/>
    <w:rsid w:val="00610B44"/>
    <w:rsid w:val="00610F98"/>
    <w:rsid w:val="006113A1"/>
    <w:rsid w:val="00611494"/>
    <w:rsid w:val="00611574"/>
    <w:rsid w:val="00611EBA"/>
    <w:rsid w:val="006127F2"/>
    <w:rsid w:val="00612C92"/>
    <w:rsid w:val="006131F3"/>
    <w:rsid w:val="006133B9"/>
    <w:rsid w:val="006133FF"/>
    <w:rsid w:val="00613AA8"/>
    <w:rsid w:val="00613CC2"/>
    <w:rsid w:val="00613E49"/>
    <w:rsid w:val="0061485A"/>
    <w:rsid w:val="00615487"/>
    <w:rsid w:val="006155D9"/>
    <w:rsid w:val="006158CA"/>
    <w:rsid w:val="00615A2E"/>
    <w:rsid w:val="00615B1F"/>
    <w:rsid w:val="00615BAC"/>
    <w:rsid w:val="00615EFE"/>
    <w:rsid w:val="006168E4"/>
    <w:rsid w:val="00616AEB"/>
    <w:rsid w:val="00616C2A"/>
    <w:rsid w:val="00616DEC"/>
    <w:rsid w:val="00616F44"/>
    <w:rsid w:val="0061703E"/>
    <w:rsid w:val="00617078"/>
    <w:rsid w:val="006170AE"/>
    <w:rsid w:val="00617AD2"/>
    <w:rsid w:val="00620079"/>
    <w:rsid w:val="006202ED"/>
    <w:rsid w:val="0062099A"/>
    <w:rsid w:val="006219DF"/>
    <w:rsid w:val="00621D1B"/>
    <w:rsid w:val="00622D17"/>
    <w:rsid w:val="00622D9B"/>
    <w:rsid w:val="006237E4"/>
    <w:rsid w:val="00623B11"/>
    <w:rsid w:val="00624390"/>
    <w:rsid w:val="006244F0"/>
    <w:rsid w:val="00624AF3"/>
    <w:rsid w:val="00624D83"/>
    <w:rsid w:val="00625275"/>
    <w:rsid w:val="006252AE"/>
    <w:rsid w:val="006253C8"/>
    <w:rsid w:val="00625646"/>
    <w:rsid w:val="00625E5B"/>
    <w:rsid w:val="006265D5"/>
    <w:rsid w:val="006267BB"/>
    <w:rsid w:val="00626C4A"/>
    <w:rsid w:val="00626FA6"/>
    <w:rsid w:val="006271E9"/>
    <w:rsid w:val="00627250"/>
    <w:rsid w:val="006275A3"/>
    <w:rsid w:val="006277D4"/>
    <w:rsid w:val="006300E6"/>
    <w:rsid w:val="006302ED"/>
    <w:rsid w:val="006304DD"/>
    <w:rsid w:val="00630575"/>
    <w:rsid w:val="0063082A"/>
    <w:rsid w:val="00630973"/>
    <w:rsid w:val="006312D7"/>
    <w:rsid w:val="00631664"/>
    <w:rsid w:val="006316DC"/>
    <w:rsid w:val="00631B6C"/>
    <w:rsid w:val="006325CE"/>
    <w:rsid w:val="0063290A"/>
    <w:rsid w:val="00632BE8"/>
    <w:rsid w:val="00633455"/>
    <w:rsid w:val="00633756"/>
    <w:rsid w:val="0063375C"/>
    <w:rsid w:val="00633A24"/>
    <w:rsid w:val="00633B65"/>
    <w:rsid w:val="00634744"/>
    <w:rsid w:val="00634750"/>
    <w:rsid w:val="00634B24"/>
    <w:rsid w:val="00635205"/>
    <w:rsid w:val="00635AC3"/>
    <w:rsid w:val="00635B4C"/>
    <w:rsid w:val="00636354"/>
    <w:rsid w:val="0063659A"/>
    <w:rsid w:val="00636CBE"/>
    <w:rsid w:val="00636E24"/>
    <w:rsid w:val="00636F09"/>
    <w:rsid w:val="0063728B"/>
    <w:rsid w:val="006378DD"/>
    <w:rsid w:val="00640074"/>
    <w:rsid w:val="00640485"/>
    <w:rsid w:val="0064182F"/>
    <w:rsid w:val="00641EAD"/>
    <w:rsid w:val="00641F74"/>
    <w:rsid w:val="0064267E"/>
    <w:rsid w:val="00642B10"/>
    <w:rsid w:val="0064332E"/>
    <w:rsid w:val="006433C1"/>
    <w:rsid w:val="006437F0"/>
    <w:rsid w:val="00643858"/>
    <w:rsid w:val="00643B10"/>
    <w:rsid w:val="00643D82"/>
    <w:rsid w:val="006442C3"/>
    <w:rsid w:val="00644479"/>
    <w:rsid w:val="00644871"/>
    <w:rsid w:val="00644AA0"/>
    <w:rsid w:val="00644C56"/>
    <w:rsid w:val="0064515E"/>
    <w:rsid w:val="0064564E"/>
    <w:rsid w:val="0064572D"/>
    <w:rsid w:val="00645C19"/>
    <w:rsid w:val="00645C49"/>
    <w:rsid w:val="0064632E"/>
    <w:rsid w:val="0064692F"/>
    <w:rsid w:val="00646BBE"/>
    <w:rsid w:val="00647656"/>
    <w:rsid w:val="00647DD3"/>
    <w:rsid w:val="00650052"/>
    <w:rsid w:val="00650435"/>
    <w:rsid w:val="00650688"/>
    <w:rsid w:val="00650850"/>
    <w:rsid w:val="00650903"/>
    <w:rsid w:val="006509BC"/>
    <w:rsid w:val="00650A7B"/>
    <w:rsid w:val="00651165"/>
    <w:rsid w:val="0065116E"/>
    <w:rsid w:val="00651173"/>
    <w:rsid w:val="006522D3"/>
    <w:rsid w:val="00652343"/>
    <w:rsid w:val="006529E4"/>
    <w:rsid w:val="00652DBC"/>
    <w:rsid w:val="006530A9"/>
    <w:rsid w:val="0065319D"/>
    <w:rsid w:val="006531AD"/>
    <w:rsid w:val="006534E3"/>
    <w:rsid w:val="00653977"/>
    <w:rsid w:val="006542F7"/>
    <w:rsid w:val="00654513"/>
    <w:rsid w:val="0065459D"/>
    <w:rsid w:val="0065460D"/>
    <w:rsid w:val="00654A46"/>
    <w:rsid w:val="00654AA4"/>
    <w:rsid w:val="00654BAC"/>
    <w:rsid w:val="00654BAE"/>
    <w:rsid w:val="00654CAE"/>
    <w:rsid w:val="0065517E"/>
    <w:rsid w:val="00655343"/>
    <w:rsid w:val="006553C3"/>
    <w:rsid w:val="00655550"/>
    <w:rsid w:val="0065560E"/>
    <w:rsid w:val="00655B66"/>
    <w:rsid w:val="00656262"/>
    <w:rsid w:val="006563E0"/>
    <w:rsid w:val="006564C1"/>
    <w:rsid w:val="0065692D"/>
    <w:rsid w:val="0065739D"/>
    <w:rsid w:val="006578FE"/>
    <w:rsid w:val="00657CAD"/>
    <w:rsid w:val="0066046D"/>
    <w:rsid w:val="006605FE"/>
    <w:rsid w:val="006606B9"/>
    <w:rsid w:val="00660888"/>
    <w:rsid w:val="00660BD4"/>
    <w:rsid w:val="00661414"/>
    <w:rsid w:val="006616B9"/>
    <w:rsid w:val="006617B9"/>
    <w:rsid w:val="006617D3"/>
    <w:rsid w:val="00661A0E"/>
    <w:rsid w:val="00661B24"/>
    <w:rsid w:val="00662446"/>
    <w:rsid w:val="00662468"/>
    <w:rsid w:val="0066289C"/>
    <w:rsid w:val="00662CF9"/>
    <w:rsid w:val="00662DF9"/>
    <w:rsid w:val="0066300B"/>
    <w:rsid w:val="0066338A"/>
    <w:rsid w:val="006633BD"/>
    <w:rsid w:val="00663A0B"/>
    <w:rsid w:val="00663E30"/>
    <w:rsid w:val="00664182"/>
    <w:rsid w:val="00664540"/>
    <w:rsid w:val="00664663"/>
    <w:rsid w:val="00664C18"/>
    <w:rsid w:val="00664DB4"/>
    <w:rsid w:val="00664EDA"/>
    <w:rsid w:val="00665095"/>
    <w:rsid w:val="006656A2"/>
    <w:rsid w:val="006656D7"/>
    <w:rsid w:val="006658BF"/>
    <w:rsid w:val="00665E66"/>
    <w:rsid w:val="0066600B"/>
    <w:rsid w:val="00666040"/>
    <w:rsid w:val="006669F9"/>
    <w:rsid w:val="00666B08"/>
    <w:rsid w:val="00666F4A"/>
    <w:rsid w:val="00666F8D"/>
    <w:rsid w:val="006670C2"/>
    <w:rsid w:val="0066710A"/>
    <w:rsid w:val="00667392"/>
    <w:rsid w:val="006675DB"/>
    <w:rsid w:val="0066790D"/>
    <w:rsid w:val="00667FB4"/>
    <w:rsid w:val="006708FE"/>
    <w:rsid w:val="00670AE3"/>
    <w:rsid w:val="00670FD7"/>
    <w:rsid w:val="0067104E"/>
    <w:rsid w:val="00671629"/>
    <w:rsid w:val="00671692"/>
    <w:rsid w:val="00671E0C"/>
    <w:rsid w:val="00671E23"/>
    <w:rsid w:val="00671F9A"/>
    <w:rsid w:val="00672461"/>
    <w:rsid w:val="006728E6"/>
    <w:rsid w:val="00672AE0"/>
    <w:rsid w:val="00672B42"/>
    <w:rsid w:val="00672C59"/>
    <w:rsid w:val="006730FA"/>
    <w:rsid w:val="006731E6"/>
    <w:rsid w:val="006737FE"/>
    <w:rsid w:val="00673868"/>
    <w:rsid w:val="00673A99"/>
    <w:rsid w:val="00673C90"/>
    <w:rsid w:val="006740E8"/>
    <w:rsid w:val="006743AC"/>
    <w:rsid w:val="00674867"/>
    <w:rsid w:val="00674BF3"/>
    <w:rsid w:val="00674D8C"/>
    <w:rsid w:val="00674DCE"/>
    <w:rsid w:val="00674E34"/>
    <w:rsid w:val="006754AA"/>
    <w:rsid w:val="00675849"/>
    <w:rsid w:val="00675BA6"/>
    <w:rsid w:val="00675F80"/>
    <w:rsid w:val="0067611E"/>
    <w:rsid w:val="0067664B"/>
    <w:rsid w:val="00676A73"/>
    <w:rsid w:val="00676A84"/>
    <w:rsid w:val="00676B09"/>
    <w:rsid w:val="00676B18"/>
    <w:rsid w:val="006773B3"/>
    <w:rsid w:val="006774AB"/>
    <w:rsid w:val="006776A0"/>
    <w:rsid w:val="00677902"/>
    <w:rsid w:val="00677BFB"/>
    <w:rsid w:val="00677C9E"/>
    <w:rsid w:val="00677F03"/>
    <w:rsid w:val="0068076B"/>
    <w:rsid w:val="00680B9A"/>
    <w:rsid w:val="006810AF"/>
    <w:rsid w:val="00681829"/>
    <w:rsid w:val="0068222C"/>
    <w:rsid w:val="00682B16"/>
    <w:rsid w:val="00682EC0"/>
    <w:rsid w:val="00683028"/>
    <w:rsid w:val="00683276"/>
    <w:rsid w:val="006832AD"/>
    <w:rsid w:val="0068423C"/>
    <w:rsid w:val="00684876"/>
    <w:rsid w:val="00684AF5"/>
    <w:rsid w:val="0068501A"/>
    <w:rsid w:val="00685586"/>
    <w:rsid w:val="00685BF2"/>
    <w:rsid w:val="00685DA5"/>
    <w:rsid w:val="0068604A"/>
    <w:rsid w:val="0068646D"/>
    <w:rsid w:val="00686B1A"/>
    <w:rsid w:val="00686B93"/>
    <w:rsid w:val="00686D78"/>
    <w:rsid w:val="00686DEE"/>
    <w:rsid w:val="00686E2D"/>
    <w:rsid w:val="00687081"/>
    <w:rsid w:val="0068721C"/>
    <w:rsid w:val="006875A9"/>
    <w:rsid w:val="00687829"/>
    <w:rsid w:val="00687C06"/>
    <w:rsid w:val="00687CD0"/>
    <w:rsid w:val="00687DC8"/>
    <w:rsid w:val="00690775"/>
    <w:rsid w:val="0069080F"/>
    <w:rsid w:val="00690ADD"/>
    <w:rsid w:val="00690CAA"/>
    <w:rsid w:val="00690F5F"/>
    <w:rsid w:val="00691686"/>
    <w:rsid w:val="00691728"/>
    <w:rsid w:val="0069235E"/>
    <w:rsid w:val="006924B0"/>
    <w:rsid w:val="00692B53"/>
    <w:rsid w:val="006930A2"/>
    <w:rsid w:val="00693555"/>
    <w:rsid w:val="00693842"/>
    <w:rsid w:val="00693855"/>
    <w:rsid w:val="00693A7A"/>
    <w:rsid w:val="00693BA5"/>
    <w:rsid w:val="00693D19"/>
    <w:rsid w:val="00693FBF"/>
    <w:rsid w:val="006940CF"/>
    <w:rsid w:val="006941E6"/>
    <w:rsid w:val="00694C39"/>
    <w:rsid w:val="00694F04"/>
    <w:rsid w:val="00694F2D"/>
    <w:rsid w:val="00695522"/>
    <w:rsid w:val="006955E6"/>
    <w:rsid w:val="00695982"/>
    <w:rsid w:val="00695B38"/>
    <w:rsid w:val="00695BC1"/>
    <w:rsid w:val="00695F3F"/>
    <w:rsid w:val="00696165"/>
    <w:rsid w:val="00696406"/>
    <w:rsid w:val="00696513"/>
    <w:rsid w:val="00696893"/>
    <w:rsid w:val="00696B46"/>
    <w:rsid w:val="00696E4A"/>
    <w:rsid w:val="00696E89"/>
    <w:rsid w:val="0069741D"/>
    <w:rsid w:val="00697B9A"/>
    <w:rsid w:val="006A0051"/>
    <w:rsid w:val="006A0482"/>
    <w:rsid w:val="006A07F1"/>
    <w:rsid w:val="006A09BC"/>
    <w:rsid w:val="006A0B02"/>
    <w:rsid w:val="006A0B5F"/>
    <w:rsid w:val="006A0CC3"/>
    <w:rsid w:val="006A116B"/>
    <w:rsid w:val="006A11A3"/>
    <w:rsid w:val="006A1641"/>
    <w:rsid w:val="006A1846"/>
    <w:rsid w:val="006A20B7"/>
    <w:rsid w:val="006A227D"/>
    <w:rsid w:val="006A2642"/>
    <w:rsid w:val="006A29B9"/>
    <w:rsid w:val="006A29E0"/>
    <w:rsid w:val="006A2B91"/>
    <w:rsid w:val="006A2F69"/>
    <w:rsid w:val="006A3496"/>
    <w:rsid w:val="006A3A1E"/>
    <w:rsid w:val="006A3E70"/>
    <w:rsid w:val="006A4064"/>
    <w:rsid w:val="006A429E"/>
    <w:rsid w:val="006A42AF"/>
    <w:rsid w:val="006A471A"/>
    <w:rsid w:val="006A4828"/>
    <w:rsid w:val="006A49F9"/>
    <w:rsid w:val="006A5560"/>
    <w:rsid w:val="006A577E"/>
    <w:rsid w:val="006A5AB8"/>
    <w:rsid w:val="006A60EF"/>
    <w:rsid w:val="006A637D"/>
    <w:rsid w:val="006A6604"/>
    <w:rsid w:val="006A6703"/>
    <w:rsid w:val="006A6B44"/>
    <w:rsid w:val="006A747E"/>
    <w:rsid w:val="006A7B5F"/>
    <w:rsid w:val="006A7E5D"/>
    <w:rsid w:val="006B00E0"/>
    <w:rsid w:val="006B02FA"/>
    <w:rsid w:val="006B0348"/>
    <w:rsid w:val="006B03AB"/>
    <w:rsid w:val="006B0620"/>
    <w:rsid w:val="006B07D2"/>
    <w:rsid w:val="006B0E72"/>
    <w:rsid w:val="006B154F"/>
    <w:rsid w:val="006B1787"/>
    <w:rsid w:val="006B181F"/>
    <w:rsid w:val="006B192B"/>
    <w:rsid w:val="006B1E72"/>
    <w:rsid w:val="006B1E9A"/>
    <w:rsid w:val="006B1EEF"/>
    <w:rsid w:val="006B2F1F"/>
    <w:rsid w:val="006B3749"/>
    <w:rsid w:val="006B3EEF"/>
    <w:rsid w:val="006B3EFD"/>
    <w:rsid w:val="006B4653"/>
    <w:rsid w:val="006B4A3D"/>
    <w:rsid w:val="006B4F8B"/>
    <w:rsid w:val="006B65BF"/>
    <w:rsid w:val="006B6A2B"/>
    <w:rsid w:val="006B75FD"/>
    <w:rsid w:val="006B7D08"/>
    <w:rsid w:val="006C003B"/>
    <w:rsid w:val="006C079F"/>
    <w:rsid w:val="006C07D9"/>
    <w:rsid w:val="006C0A67"/>
    <w:rsid w:val="006C0C03"/>
    <w:rsid w:val="006C12D7"/>
    <w:rsid w:val="006C1308"/>
    <w:rsid w:val="006C1B04"/>
    <w:rsid w:val="006C1F4C"/>
    <w:rsid w:val="006C23F7"/>
    <w:rsid w:val="006C24E4"/>
    <w:rsid w:val="006C2597"/>
    <w:rsid w:val="006C266B"/>
    <w:rsid w:val="006C35C3"/>
    <w:rsid w:val="006C3970"/>
    <w:rsid w:val="006C453E"/>
    <w:rsid w:val="006C4ACE"/>
    <w:rsid w:val="006C4D44"/>
    <w:rsid w:val="006C4D56"/>
    <w:rsid w:val="006C4DFE"/>
    <w:rsid w:val="006C51A9"/>
    <w:rsid w:val="006C538F"/>
    <w:rsid w:val="006C5628"/>
    <w:rsid w:val="006C572C"/>
    <w:rsid w:val="006C5BBF"/>
    <w:rsid w:val="006C668D"/>
    <w:rsid w:val="006C6755"/>
    <w:rsid w:val="006C6A03"/>
    <w:rsid w:val="006C6BF0"/>
    <w:rsid w:val="006C6C29"/>
    <w:rsid w:val="006C6C9A"/>
    <w:rsid w:val="006C772A"/>
    <w:rsid w:val="006C7AB4"/>
    <w:rsid w:val="006C7C98"/>
    <w:rsid w:val="006C7DFD"/>
    <w:rsid w:val="006C7F11"/>
    <w:rsid w:val="006C7F90"/>
    <w:rsid w:val="006D03ED"/>
    <w:rsid w:val="006D05A3"/>
    <w:rsid w:val="006D0A15"/>
    <w:rsid w:val="006D0E4B"/>
    <w:rsid w:val="006D10A0"/>
    <w:rsid w:val="006D12FF"/>
    <w:rsid w:val="006D1797"/>
    <w:rsid w:val="006D18FC"/>
    <w:rsid w:val="006D1EF1"/>
    <w:rsid w:val="006D1F64"/>
    <w:rsid w:val="006D259B"/>
    <w:rsid w:val="006D2F88"/>
    <w:rsid w:val="006D2FA9"/>
    <w:rsid w:val="006D3CE5"/>
    <w:rsid w:val="006D3F88"/>
    <w:rsid w:val="006D4010"/>
    <w:rsid w:val="006D460D"/>
    <w:rsid w:val="006D4A7F"/>
    <w:rsid w:val="006D53DF"/>
    <w:rsid w:val="006D56BD"/>
    <w:rsid w:val="006D5C40"/>
    <w:rsid w:val="006D63BF"/>
    <w:rsid w:val="006D6B06"/>
    <w:rsid w:val="006D6C71"/>
    <w:rsid w:val="006D6F35"/>
    <w:rsid w:val="006D7341"/>
    <w:rsid w:val="006D78AC"/>
    <w:rsid w:val="006D7D5B"/>
    <w:rsid w:val="006D7E1F"/>
    <w:rsid w:val="006D7E53"/>
    <w:rsid w:val="006E08A4"/>
    <w:rsid w:val="006E0996"/>
    <w:rsid w:val="006E0CDC"/>
    <w:rsid w:val="006E1BB2"/>
    <w:rsid w:val="006E1CB5"/>
    <w:rsid w:val="006E1EA1"/>
    <w:rsid w:val="006E225F"/>
    <w:rsid w:val="006E2537"/>
    <w:rsid w:val="006E2BDB"/>
    <w:rsid w:val="006E2D1C"/>
    <w:rsid w:val="006E31F2"/>
    <w:rsid w:val="006E339F"/>
    <w:rsid w:val="006E3B2A"/>
    <w:rsid w:val="006E3EB0"/>
    <w:rsid w:val="006E4204"/>
    <w:rsid w:val="006E4429"/>
    <w:rsid w:val="006E47A4"/>
    <w:rsid w:val="006E48AF"/>
    <w:rsid w:val="006E4A9A"/>
    <w:rsid w:val="006E4EB0"/>
    <w:rsid w:val="006E544B"/>
    <w:rsid w:val="006E5CF9"/>
    <w:rsid w:val="006E5D93"/>
    <w:rsid w:val="006E614C"/>
    <w:rsid w:val="006E6185"/>
    <w:rsid w:val="006E6950"/>
    <w:rsid w:val="006E6A17"/>
    <w:rsid w:val="006E6EEC"/>
    <w:rsid w:val="006E72A3"/>
    <w:rsid w:val="006E72E3"/>
    <w:rsid w:val="006E7678"/>
    <w:rsid w:val="006E7909"/>
    <w:rsid w:val="006F0C74"/>
    <w:rsid w:val="006F0D47"/>
    <w:rsid w:val="006F10AA"/>
    <w:rsid w:val="006F12D5"/>
    <w:rsid w:val="006F1766"/>
    <w:rsid w:val="006F195C"/>
    <w:rsid w:val="006F1CD7"/>
    <w:rsid w:val="006F1E13"/>
    <w:rsid w:val="006F1F0C"/>
    <w:rsid w:val="006F2180"/>
    <w:rsid w:val="006F24AD"/>
    <w:rsid w:val="006F2561"/>
    <w:rsid w:val="006F28B7"/>
    <w:rsid w:val="006F320F"/>
    <w:rsid w:val="006F356F"/>
    <w:rsid w:val="006F371E"/>
    <w:rsid w:val="006F3732"/>
    <w:rsid w:val="006F453F"/>
    <w:rsid w:val="006F4910"/>
    <w:rsid w:val="006F4BCC"/>
    <w:rsid w:val="006F4D87"/>
    <w:rsid w:val="006F54C2"/>
    <w:rsid w:val="006F55AD"/>
    <w:rsid w:val="006F5B65"/>
    <w:rsid w:val="006F5E63"/>
    <w:rsid w:val="006F6116"/>
    <w:rsid w:val="006F7058"/>
    <w:rsid w:val="006F7201"/>
    <w:rsid w:val="006F7C28"/>
    <w:rsid w:val="006F7D4E"/>
    <w:rsid w:val="0070045A"/>
    <w:rsid w:val="0070047E"/>
    <w:rsid w:val="00700960"/>
    <w:rsid w:val="00700B0A"/>
    <w:rsid w:val="00701041"/>
    <w:rsid w:val="00701588"/>
    <w:rsid w:val="007019B3"/>
    <w:rsid w:val="00701A82"/>
    <w:rsid w:val="00702749"/>
    <w:rsid w:val="0070299F"/>
    <w:rsid w:val="007029C6"/>
    <w:rsid w:val="00703269"/>
    <w:rsid w:val="00703E05"/>
    <w:rsid w:val="0070432E"/>
    <w:rsid w:val="0070433F"/>
    <w:rsid w:val="00704759"/>
    <w:rsid w:val="0070478F"/>
    <w:rsid w:val="007047EA"/>
    <w:rsid w:val="00704941"/>
    <w:rsid w:val="007049B2"/>
    <w:rsid w:val="00704BF4"/>
    <w:rsid w:val="00705174"/>
    <w:rsid w:val="00705176"/>
    <w:rsid w:val="00705733"/>
    <w:rsid w:val="00705A1D"/>
    <w:rsid w:val="00705DA0"/>
    <w:rsid w:val="00705EC0"/>
    <w:rsid w:val="00705F6C"/>
    <w:rsid w:val="007061C9"/>
    <w:rsid w:val="007068D6"/>
    <w:rsid w:val="00706A17"/>
    <w:rsid w:val="00706B6D"/>
    <w:rsid w:val="00706E0C"/>
    <w:rsid w:val="00706FD4"/>
    <w:rsid w:val="0070706A"/>
    <w:rsid w:val="00707450"/>
    <w:rsid w:val="007108BB"/>
    <w:rsid w:val="00710CEF"/>
    <w:rsid w:val="00711B66"/>
    <w:rsid w:val="00711BB6"/>
    <w:rsid w:val="00711CC4"/>
    <w:rsid w:val="007130CF"/>
    <w:rsid w:val="0071339A"/>
    <w:rsid w:val="007134EF"/>
    <w:rsid w:val="00713674"/>
    <w:rsid w:val="0071385C"/>
    <w:rsid w:val="00713AB7"/>
    <w:rsid w:val="0071402A"/>
    <w:rsid w:val="0071421A"/>
    <w:rsid w:val="00714270"/>
    <w:rsid w:val="00714297"/>
    <w:rsid w:val="00714889"/>
    <w:rsid w:val="00714A17"/>
    <w:rsid w:val="00714A9C"/>
    <w:rsid w:val="00715186"/>
    <w:rsid w:val="007152CB"/>
    <w:rsid w:val="00715389"/>
    <w:rsid w:val="007165C7"/>
    <w:rsid w:val="00716753"/>
    <w:rsid w:val="00716A2E"/>
    <w:rsid w:val="00716A91"/>
    <w:rsid w:val="00717258"/>
    <w:rsid w:val="007172FB"/>
    <w:rsid w:val="0071737E"/>
    <w:rsid w:val="00717409"/>
    <w:rsid w:val="0071782E"/>
    <w:rsid w:val="00717D2D"/>
    <w:rsid w:val="00717D85"/>
    <w:rsid w:val="00717FA9"/>
    <w:rsid w:val="00720061"/>
    <w:rsid w:val="007200FE"/>
    <w:rsid w:val="00720372"/>
    <w:rsid w:val="00720656"/>
    <w:rsid w:val="007206E2"/>
    <w:rsid w:val="007208B0"/>
    <w:rsid w:val="00720B3E"/>
    <w:rsid w:val="00720D19"/>
    <w:rsid w:val="00720E05"/>
    <w:rsid w:val="007211A9"/>
    <w:rsid w:val="00721757"/>
    <w:rsid w:val="007220BC"/>
    <w:rsid w:val="00722331"/>
    <w:rsid w:val="007227D3"/>
    <w:rsid w:val="00722B50"/>
    <w:rsid w:val="007233A2"/>
    <w:rsid w:val="0072345B"/>
    <w:rsid w:val="0072355A"/>
    <w:rsid w:val="007237B0"/>
    <w:rsid w:val="007238F4"/>
    <w:rsid w:val="00723F3A"/>
    <w:rsid w:val="00723FE4"/>
    <w:rsid w:val="00724120"/>
    <w:rsid w:val="007241EB"/>
    <w:rsid w:val="0072463C"/>
    <w:rsid w:val="00724869"/>
    <w:rsid w:val="00724B62"/>
    <w:rsid w:val="007251EC"/>
    <w:rsid w:val="00725FD8"/>
    <w:rsid w:val="00726032"/>
    <w:rsid w:val="0072691F"/>
    <w:rsid w:val="007274C0"/>
    <w:rsid w:val="00727536"/>
    <w:rsid w:val="007275F3"/>
    <w:rsid w:val="00727ECF"/>
    <w:rsid w:val="0073026F"/>
    <w:rsid w:val="0073057C"/>
    <w:rsid w:val="007307C8"/>
    <w:rsid w:val="00730A58"/>
    <w:rsid w:val="00730B23"/>
    <w:rsid w:val="00730FFE"/>
    <w:rsid w:val="00731252"/>
    <w:rsid w:val="0073137F"/>
    <w:rsid w:val="0073158C"/>
    <w:rsid w:val="0073179F"/>
    <w:rsid w:val="00731B4D"/>
    <w:rsid w:val="00731B66"/>
    <w:rsid w:val="007329B9"/>
    <w:rsid w:val="00732B66"/>
    <w:rsid w:val="00732BC6"/>
    <w:rsid w:val="00732E1F"/>
    <w:rsid w:val="007330CC"/>
    <w:rsid w:val="0073324D"/>
    <w:rsid w:val="0073365B"/>
    <w:rsid w:val="00733A16"/>
    <w:rsid w:val="00733BF3"/>
    <w:rsid w:val="00733EE8"/>
    <w:rsid w:val="007341DF"/>
    <w:rsid w:val="007345C1"/>
    <w:rsid w:val="00734BEA"/>
    <w:rsid w:val="00735460"/>
    <w:rsid w:val="007358BD"/>
    <w:rsid w:val="007359ED"/>
    <w:rsid w:val="00736661"/>
    <w:rsid w:val="00736B32"/>
    <w:rsid w:val="007370CD"/>
    <w:rsid w:val="0073723F"/>
    <w:rsid w:val="007374CC"/>
    <w:rsid w:val="007378E4"/>
    <w:rsid w:val="00737B6A"/>
    <w:rsid w:val="00737D6A"/>
    <w:rsid w:val="00737F75"/>
    <w:rsid w:val="007401C4"/>
    <w:rsid w:val="007403FA"/>
    <w:rsid w:val="007404D2"/>
    <w:rsid w:val="00740841"/>
    <w:rsid w:val="00740AA1"/>
    <w:rsid w:val="00740AB1"/>
    <w:rsid w:val="00740B5B"/>
    <w:rsid w:val="00741109"/>
    <w:rsid w:val="00741156"/>
    <w:rsid w:val="0074134C"/>
    <w:rsid w:val="00741C82"/>
    <w:rsid w:val="0074275B"/>
    <w:rsid w:val="00742C47"/>
    <w:rsid w:val="00742DC2"/>
    <w:rsid w:val="00743285"/>
    <w:rsid w:val="00743689"/>
    <w:rsid w:val="00743A14"/>
    <w:rsid w:val="00743CC0"/>
    <w:rsid w:val="007443AE"/>
    <w:rsid w:val="0074443F"/>
    <w:rsid w:val="00744927"/>
    <w:rsid w:val="00744943"/>
    <w:rsid w:val="00744A67"/>
    <w:rsid w:val="00744E4C"/>
    <w:rsid w:val="00745186"/>
    <w:rsid w:val="00745C6F"/>
    <w:rsid w:val="00745CC2"/>
    <w:rsid w:val="0074604E"/>
    <w:rsid w:val="007463E0"/>
    <w:rsid w:val="00746404"/>
    <w:rsid w:val="007467FD"/>
    <w:rsid w:val="00746EB7"/>
    <w:rsid w:val="007475D3"/>
    <w:rsid w:val="00747CCD"/>
    <w:rsid w:val="00747FD9"/>
    <w:rsid w:val="00750252"/>
    <w:rsid w:val="0075039B"/>
    <w:rsid w:val="00750BC1"/>
    <w:rsid w:val="00750C9E"/>
    <w:rsid w:val="0075110F"/>
    <w:rsid w:val="007511AB"/>
    <w:rsid w:val="007514EF"/>
    <w:rsid w:val="00751E9E"/>
    <w:rsid w:val="00751F67"/>
    <w:rsid w:val="007528BC"/>
    <w:rsid w:val="0075295A"/>
    <w:rsid w:val="00752A0A"/>
    <w:rsid w:val="0075359A"/>
    <w:rsid w:val="00753997"/>
    <w:rsid w:val="00754034"/>
    <w:rsid w:val="00754E1B"/>
    <w:rsid w:val="007550EB"/>
    <w:rsid w:val="007552B0"/>
    <w:rsid w:val="007566FC"/>
    <w:rsid w:val="007570D3"/>
    <w:rsid w:val="007572CF"/>
    <w:rsid w:val="007572F9"/>
    <w:rsid w:val="00757370"/>
    <w:rsid w:val="007575E7"/>
    <w:rsid w:val="0075769C"/>
    <w:rsid w:val="00757732"/>
    <w:rsid w:val="00757E05"/>
    <w:rsid w:val="007608DF"/>
    <w:rsid w:val="007609AE"/>
    <w:rsid w:val="00760A23"/>
    <w:rsid w:val="00760DAD"/>
    <w:rsid w:val="00760DFD"/>
    <w:rsid w:val="00760E14"/>
    <w:rsid w:val="00761393"/>
    <w:rsid w:val="00761495"/>
    <w:rsid w:val="007618F8"/>
    <w:rsid w:val="00761B87"/>
    <w:rsid w:val="00762DCB"/>
    <w:rsid w:val="00762E60"/>
    <w:rsid w:val="00762F07"/>
    <w:rsid w:val="00762F43"/>
    <w:rsid w:val="007636B8"/>
    <w:rsid w:val="00763EE9"/>
    <w:rsid w:val="007640EB"/>
    <w:rsid w:val="0076438C"/>
    <w:rsid w:val="0076489F"/>
    <w:rsid w:val="0076499E"/>
    <w:rsid w:val="00764A79"/>
    <w:rsid w:val="00764C7C"/>
    <w:rsid w:val="00765047"/>
    <w:rsid w:val="007651A2"/>
    <w:rsid w:val="0076559D"/>
    <w:rsid w:val="00765918"/>
    <w:rsid w:val="00765AB1"/>
    <w:rsid w:val="00765C6B"/>
    <w:rsid w:val="007660AE"/>
    <w:rsid w:val="00766109"/>
    <w:rsid w:val="00766468"/>
    <w:rsid w:val="0076649F"/>
    <w:rsid w:val="0076673A"/>
    <w:rsid w:val="00767821"/>
    <w:rsid w:val="00767860"/>
    <w:rsid w:val="007679FC"/>
    <w:rsid w:val="00767E54"/>
    <w:rsid w:val="007705CE"/>
    <w:rsid w:val="00770AD2"/>
    <w:rsid w:val="00770B4D"/>
    <w:rsid w:val="00771386"/>
    <w:rsid w:val="00772104"/>
    <w:rsid w:val="00772800"/>
    <w:rsid w:val="0077298A"/>
    <w:rsid w:val="00772A8C"/>
    <w:rsid w:val="00772C77"/>
    <w:rsid w:val="00772D1E"/>
    <w:rsid w:val="00772E1A"/>
    <w:rsid w:val="00773334"/>
    <w:rsid w:val="00773534"/>
    <w:rsid w:val="0077362B"/>
    <w:rsid w:val="007738DB"/>
    <w:rsid w:val="00773DAF"/>
    <w:rsid w:val="007741AF"/>
    <w:rsid w:val="007743CB"/>
    <w:rsid w:val="0077484E"/>
    <w:rsid w:val="00774B8C"/>
    <w:rsid w:val="00774B9C"/>
    <w:rsid w:val="00775235"/>
    <w:rsid w:val="0077527D"/>
    <w:rsid w:val="007753B3"/>
    <w:rsid w:val="0077553C"/>
    <w:rsid w:val="007755A4"/>
    <w:rsid w:val="00775703"/>
    <w:rsid w:val="00775AFD"/>
    <w:rsid w:val="00775E03"/>
    <w:rsid w:val="00775E7E"/>
    <w:rsid w:val="00775EB5"/>
    <w:rsid w:val="00775ED0"/>
    <w:rsid w:val="00775F95"/>
    <w:rsid w:val="007764BB"/>
    <w:rsid w:val="00776BFC"/>
    <w:rsid w:val="00776D3C"/>
    <w:rsid w:val="00776F25"/>
    <w:rsid w:val="00777413"/>
    <w:rsid w:val="00777D4D"/>
    <w:rsid w:val="007808F0"/>
    <w:rsid w:val="007809C4"/>
    <w:rsid w:val="00780C01"/>
    <w:rsid w:val="00780E49"/>
    <w:rsid w:val="00780F9A"/>
    <w:rsid w:val="0078173A"/>
    <w:rsid w:val="00781769"/>
    <w:rsid w:val="00781EE1"/>
    <w:rsid w:val="007822A6"/>
    <w:rsid w:val="00782672"/>
    <w:rsid w:val="00782970"/>
    <w:rsid w:val="00782BEA"/>
    <w:rsid w:val="00782D99"/>
    <w:rsid w:val="0078304B"/>
    <w:rsid w:val="00783592"/>
    <w:rsid w:val="007839AA"/>
    <w:rsid w:val="00783C41"/>
    <w:rsid w:val="00783D87"/>
    <w:rsid w:val="00783F3A"/>
    <w:rsid w:val="00783F7A"/>
    <w:rsid w:val="007840D5"/>
    <w:rsid w:val="00784DE4"/>
    <w:rsid w:val="0078534F"/>
    <w:rsid w:val="00785539"/>
    <w:rsid w:val="007855F5"/>
    <w:rsid w:val="0078581A"/>
    <w:rsid w:val="007859E4"/>
    <w:rsid w:val="00785B4E"/>
    <w:rsid w:val="00786215"/>
    <w:rsid w:val="00786810"/>
    <w:rsid w:val="00786896"/>
    <w:rsid w:val="00787357"/>
    <w:rsid w:val="00787A4A"/>
    <w:rsid w:val="0079004D"/>
    <w:rsid w:val="007902FC"/>
    <w:rsid w:val="007903B4"/>
    <w:rsid w:val="007903CB"/>
    <w:rsid w:val="0079070F"/>
    <w:rsid w:val="00790CDB"/>
    <w:rsid w:val="0079114A"/>
    <w:rsid w:val="007911CC"/>
    <w:rsid w:val="00791CC8"/>
    <w:rsid w:val="00791F30"/>
    <w:rsid w:val="0079284E"/>
    <w:rsid w:val="00792D11"/>
    <w:rsid w:val="00792E5B"/>
    <w:rsid w:val="0079349F"/>
    <w:rsid w:val="00793A8A"/>
    <w:rsid w:val="00793CED"/>
    <w:rsid w:val="00794566"/>
    <w:rsid w:val="007945AC"/>
    <w:rsid w:val="00794827"/>
    <w:rsid w:val="00794E01"/>
    <w:rsid w:val="007954D4"/>
    <w:rsid w:val="00795ADE"/>
    <w:rsid w:val="00795B9D"/>
    <w:rsid w:val="007960BC"/>
    <w:rsid w:val="00796BED"/>
    <w:rsid w:val="00796C39"/>
    <w:rsid w:val="00796ED8"/>
    <w:rsid w:val="00796F04"/>
    <w:rsid w:val="007A0131"/>
    <w:rsid w:val="007A0E49"/>
    <w:rsid w:val="007A1D68"/>
    <w:rsid w:val="007A2069"/>
    <w:rsid w:val="007A2111"/>
    <w:rsid w:val="007A2369"/>
    <w:rsid w:val="007A256E"/>
    <w:rsid w:val="007A2929"/>
    <w:rsid w:val="007A2AE6"/>
    <w:rsid w:val="007A32DE"/>
    <w:rsid w:val="007A3443"/>
    <w:rsid w:val="007A3603"/>
    <w:rsid w:val="007A37A4"/>
    <w:rsid w:val="007A37B2"/>
    <w:rsid w:val="007A38E7"/>
    <w:rsid w:val="007A3E86"/>
    <w:rsid w:val="007A4774"/>
    <w:rsid w:val="007A4CFC"/>
    <w:rsid w:val="007A514C"/>
    <w:rsid w:val="007A51A1"/>
    <w:rsid w:val="007A551E"/>
    <w:rsid w:val="007A555E"/>
    <w:rsid w:val="007A57A5"/>
    <w:rsid w:val="007A696D"/>
    <w:rsid w:val="007A7003"/>
    <w:rsid w:val="007A709B"/>
    <w:rsid w:val="007A71A1"/>
    <w:rsid w:val="007A75D2"/>
    <w:rsid w:val="007A7A43"/>
    <w:rsid w:val="007A7C02"/>
    <w:rsid w:val="007A7CB4"/>
    <w:rsid w:val="007A7D4C"/>
    <w:rsid w:val="007A7FF1"/>
    <w:rsid w:val="007B0957"/>
    <w:rsid w:val="007B12A2"/>
    <w:rsid w:val="007B1530"/>
    <w:rsid w:val="007B16B1"/>
    <w:rsid w:val="007B18ED"/>
    <w:rsid w:val="007B284A"/>
    <w:rsid w:val="007B28B9"/>
    <w:rsid w:val="007B2D41"/>
    <w:rsid w:val="007B3306"/>
    <w:rsid w:val="007B3535"/>
    <w:rsid w:val="007B366A"/>
    <w:rsid w:val="007B3793"/>
    <w:rsid w:val="007B3A80"/>
    <w:rsid w:val="007B3EC7"/>
    <w:rsid w:val="007B4400"/>
    <w:rsid w:val="007B44A3"/>
    <w:rsid w:val="007B46DD"/>
    <w:rsid w:val="007B47A4"/>
    <w:rsid w:val="007B4DFC"/>
    <w:rsid w:val="007B52BD"/>
    <w:rsid w:val="007B5A4C"/>
    <w:rsid w:val="007B5F34"/>
    <w:rsid w:val="007B6018"/>
    <w:rsid w:val="007B62B0"/>
    <w:rsid w:val="007B6423"/>
    <w:rsid w:val="007B65C4"/>
    <w:rsid w:val="007B6FA6"/>
    <w:rsid w:val="007B7076"/>
    <w:rsid w:val="007B71BD"/>
    <w:rsid w:val="007B74D4"/>
    <w:rsid w:val="007B7A95"/>
    <w:rsid w:val="007C0735"/>
    <w:rsid w:val="007C0CA9"/>
    <w:rsid w:val="007C1135"/>
    <w:rsid w:val="007C237C"/>
    <w:rsid w:val="007C246B"/>
    <w:rsid w:val="007C2492"/>
    <w:rsid w:val="007C2F90"/>
    <w:rsid w:val="007C2FBA"/>
    <w:rsid w:val="007C3202"/>
    <w:rsid w:val="007C323B"/>
    <w:rsid w:val="007C329B"/>
    <w:rsid w:val="007C3747"/>
    <w:rsid w:val="007C3B42"/>
    <w:rsid w:val="007C410E"/>
    <w:rsid w:val="007C4196"/>
    <w:rsid w:val="007C41BD"/>
    <w:rsid w:val="007C426E"/>
    <w:rsid w:val="007C470D"/>
    <w:rsid w:val="007C488B"/>
    <w:rsid w:val="007C4901"/>
    <w:rsid w:val="007C4FDD"/>
    <w:rsid w:val="007C51E1"/>
    <w:rsid w:val="007C51F6"/>
    <w:rsid w:val="007C5EBD"/>
    <w:rsid w:val="007C600D"/>
    <w:rsid w:val="007C6053"/>
    <w:rsid w:val="007C66A1"/>
    <w:rsid w:val="007C66E4"/>
    <w:rsid w:val="007C676F"/>
    <w:rsid w:val="007C6A0B"/>
    <w:rsid w:val="007C6B0A"/>
    <w:rsid w:val="007C6EE4"/>
    <w:rsid w:val="007C70AB"/>
    <w:rsid w:val="007C70EB"/>
    <w:rsid w:val="007C70EC"/>
    <w:rsid w:val="007C7911"/>
    <w:rsid w:val="007C79A2"/>
    <w:rsid w:val="007C7BBA"/>
    <w:rsid w:val="007C7DAA"/>
    <w:rsid w:val="007D01FC"/>
    <w:rsid w:val="007D1086"/>
    <w:rsid w:val="007D1388"/>
    <w:rsid w:val="007D146F"/>
    <w:rsid w:val="007D1667"/>
    <w:rsid w:val="007D1755"/>
    <w:rsid w:val="007D1818"/>
    <w:rsid w:val="007D18B0"/>
    <w:rsid w:val="007D1AE5"/>
    <w:rsid w:val="007D1DB4"/>
    <w:rsid w:val="007D1F32"/>
    <w:rsid w:val="007D2107"/>
    <w:rsid w:val="007D2826"/>
    <w:rsid w:val="007D2D36"/>
    <w:rsid w:val="007D2EF2"/>
    <w:rsid w:val="007D334F"/>
    <w:rsid w:val="007D36C4"/>
    <w:rsid w:val="007D46A3"/>
    <w:rsid w:val="007D4D5A"/>
    <w:rsid w:val="007D4F11"/>
    <w:rsid w:val="007D5E01"/>
    <w:rsid w:val="007D5F13"/>
    <w:rsid w:val="007D7585"/>
    <w:rsid w:val="007D78B5"/>
    <w:rsid w:val="007D78E5"/>
    <w:rsid w:val="007D7C3B"/>
    <w:rsid w:val="007E0449"/>
    <w:rsid w:val="007E12A1"/>
    <w:rsid w:val="007E17D1"/>
    <w:rsid w:val="007E1951"/>
    <w:rsid w:val="007E19CC"/>
    <w:rsid w:val="007E2292"/>
    <w:rsid w:val="007E27CD"/>
    <w:rsid w:val="007E2954"/>
    <w:rsid w:val="007E31FF"/>
    <w:rsid w:val="007E3264"/>
    <w:rsid w:val="007E35CB"/>
    <w:rsid w:val="007E3726"/>
    <w:rsid w:val="007E3D7D"/>
    <w:rsid w:val="007E3EA8"/>
    <w:rsid w:val="007E3F13"/>
    <w:rsid w:val="007E43BE"/>
    <w:rsid w:val="007E489E"/>
    <w:rsid w:val="007E4D1B"/>
    <w:rsid w:val="007E52F0"/>
    <w:rsid w:val="007E581E"/>
    <w:rsid w:val="007E58A3"/>
    <w:rsid w:val="007E5A3F"/>
    <w:rsid w:val="007E5AE9"/>
    <w:rsid w:val="007E677E"/>
    <w:rsid w:val="007E6841"/>
    <w:rsid w:val="007E6B46"/>
    <w:rsid w:val="007E6FD7"/>
    <w:rsid w:val="007E7A2E"/>
    <w:rsid w:val="007E7B26"/>
    <w:rsid w:val="007E7B75"/>
    <w:rsid w:val="007E7C07"/>
    <w:rsid w:val="007E7D30"/>
    <w:rsid w:val="007E7DEA"/>
    <w:rsid w:val="007E7DF6"/>
    <w:rsid w:val="007E7EA6"/>
    <w:rsid w:val="007E7F53"/>
    <w:rsid w:val="007F0432"/>
    <w:rsid w:val="007F086B"/>
    <w:rsid w:val="007F08AB"/>
    <w:rsid w:val="007F1943"/>
    <w:rsid w:val="007F2179"/>
    <w:rsid w:val="007F233B"/>
    <w:rsid w:val="007F2405"/>
    <w:rsid w:val="007F241F"/>
    <w:rsid w:val="007F24E4"/>
    <w:rsid w:val="007F24ED"/>
    <w:rsid w:val="007F25D2"/>
    <w:rsid w:val="007F262F"/>
    <w:rsid w:val="007F2809"/>
    <w:rsid w:val="007F2BAA"/>
    <w:rsid w:val="007F2D6E"/>
    <w:rsid w:val="007F350A"/>
    <w:rsid w:val="007F3889"/>
    <w:rsid w:val="007F3BB3"/>
    <w:rsid w:val="007F3DF4"/>
    <w:rsid w:val="007F41BD"/>
    <w:rsid w:val="007F4BFA"/>
    <w:rsid w:val="007F541D"/>
    <w:rsid w:val="007F5470"/>
    <w:rsid w:val="007F5C05"/>
    <w:rsid w:val="007F5ED9"/>
    <w:rsid w:val="007F613A"/>
    <w:rsid w:val="007F64E1"/>
    <w:rsid w:val="007F66BF"/>
    <w:rsid w:val="007F6CBD"/>
    <w:rsid w:val="007F6D17"/>
    <w:rsid w:val="007F6F4B"/>
    <w:rsid w:val="007F6F51"/>
    <w:rsid w:val="007F7243"/>
    <w:rsid w:val="007F7783"/>
    <w:rsid w:val="007F7BFE"/>
    <w:rsid w:val="007F7CBE"/>
    <w:rsid w:val="007F7F3A"/>
    <w:rsid w:val="008000F8"/>
    <w:rsid w:val="00800BF5"/>
    <w:rsid w:val="00801424"/>
    <w:rsid w:val="008015DF"/>
    <w:rsid w:val="0080178C"/>
    <w:rsid w:val="00801974"/>
    <w:rsid w:val="00801A89"/>
    <w:rsid w:val="00801C6C"/>
    <w:rsid w:val="00801FA2"/>
    <w:rsid w:val="008020E1"/>
    <w:rsid w:val="00802545"/>
    <w:rsid w:val="00802E4F"/>
    <w:rsid w:val="008030DE"/>
    <w:rsid w:val="0080317F"/>
    <w:rsid w:val="008041B1"/>
    <w:rsid w:val="008042EA"/>
    <w:rsid w:val="00804397"/>
    <w:rsid w:val="00804670"/>
    <w:rsid w:val="00804942"/>
    <w:rsid w:val="00805064"/>
    <w:rsid w:val="0080581F"/>
    <w:rsid w:val="00805B47"/>
    <w:rsid w:val="00806156"/>
    <w:rsid w:val="00806303"/>
    <w:rsid w:val="008064E4"/>
    <w:rsid w:val="00806CE9"/>
    <w:rsid w:val="00806FAE"/>
    <w:rsid w:val="0080732D"/>
    <w:rsid w:val="00807C96"/>
    <w:rsid w:val="00807DEE"/>
    <w:rsid w:val="00807FEF"/>
    <w:rsid w:val="008104C2"/>
    <w:rsid w:val="0081053E"/>
    <w:rsid w:val="00810689"/>
    <w:rsid w:val="00810A87"/>
    <w:rsid w:val="00810ACB"/>
    <w:rsid w:val="00810D80"/>
    <w:rsid w:val="008110FB"/>
    <w:rsid w:val="008111C6"/>
    <w:rsid w:val="00811387"/>
    <w:rsid w:val="00811A4F"/>
    <w:rsid w:val="00811E4C"/>
    <w:rsid w:val="00811E59"/>
    <w:rsid w:val="008120DF"/>
    <w:rsid w:val="0081236C"/>
    <w:rsid w:val="008123EA"/>
    <w:rsid w:val="00812922"/>
    <w:rsid w:val="00813511"/>
    <w:rsid w:val="00813ABB"/>
    <w:rsid w:val="00813C1A"/>
    <w:rsid w:val="008142F2"/>
    <w:rsid w:val="00814408"/>
    <w:rsid w:val="00814A81"/>
    <w:rsid w:val="00814AA3"/>
    <w:rsid w:val="00814AD5"/>
    <w:rsid w:val="00814B5F"/>
    <w:rsid w:val="00814EF7"/>
    <w:rsid w:val="00815353"/>
    <w:rsid w:val="00815F6C"/>
    <w:rsid w:val="008163E5"/>
    <w:rsid w:val="00816A86"/>
    <w:rsid w:val="00816A8A"/>
    <w:rsid w:val="00816BF3"/>
    <w:rsid w:val="00816D30"/>
    <w:rsid w:val="00816D83"/>
    <w:rsid w:val="00816F66"/>
    <w:rsid w:val="00817167"/>
    <w:rsid w:val="0081736E"/>
    <w:rsid w:val="0081762F"/>
    <w:rsid w:val="008177C7"/>
    <w:rsid w:val="008178B5"/>
    <w:rsid w:val="00820691"/>
    <w:rsid w:val="0082075C"/>
    <w:rsid w:val="00820DDC"/>
    <w:rsid w:val="0082124A"/>
    <w:rsid w:val="00821EAA"/>
    <w:rsid w:val="008224E6"/>
    <w:rsid w:val="0082268F"/>
    <w:rsid w:val="00822710"/>
    <w:rsid w:val="008227F4"/>
    <w:rsid w:val="00822D7D"/>
    <w:rsid w:val="00823378"/>
    <w:rsid w:val="008238A5"/>
    <w:rsid w:val="00823AF7"/>
    <w:rsid w:val="00823F1A"/>
    <w:rsid w:val="008243ED"/>
    <w:rsid w:val="00824C5B"/>
    <w:rsid w:val="0082506F"/>
    <w:rsid w:val="00825A3B"/>
    <w:rsid w:val="00825C7D"/>
    <w:rsid w:val="008261B6"/>
    <w:rsid w:val="00826268"/>
    <w:rsid w:val="00826DBD"/>
    <w:rsid w:val="00827228"/>
    <w:rsid w:val="008274E7"/>
    <w:rsid w:val="008275BE"/>
    <w:rsid w:val="0082763D"/>
    <w:rsid w:val="0083009C"/>
    <w:rsid w:val="0083013C"/>
    <w:rsid w:val="00830314"/>
    <w:rsid w:val="008303D8"/>
    <w:rsid w:val="00830840"/>
    <w:rsid w:val="0083098B"/>
    <w:rsid w:val="00830C2E"/>
    <w:rsid w:val="00830E5F"/>
    <w:rsid w:val="00831283"/>
    <w:rsid w:val="0083142A"/>
    <w:rsid w:val="008316FB"/>
    <w:rsid w:val="00831BE0"/>
    <w:rsid w:val="00831E9F"/>
    <w:rsid w:val="0083243B"/>
    <w:rsid w:val="00832658"/>
    <w:rsid w:val="00832B69"/>
    <w:rsid w:val="0083334B"/>
    <w:rsid w:val="00833851"/>
    <w:rsid w:val="008338CD"/>
    <w:rsid w:val="00833A3D"/>
    <w:rsid w:val="00833DE8"/>
    <w:rsid w:val="008340D5"/>
    <w:rsid w:val="008345A1"/>
    <w:rsid w:val="008347C3"/>
    <w:rsid w:val="00834851"/>
    <w:rsid w:val="00834E30"/>
    <w:rsid w:val="00834EBA"/>
    <w:rsid w:val="00835383"/>
    <w:rsid w:val="00835399"/>
    <w:rsid w:val="00835CF8"/>
    <w:rsid w:val="00835F45"/>
    <w:rsid w:val="00835FCE"/>
    <w:rsid w:val="00835FE9"/>
    <w:rsid w:val="0083620B"/>
    <w:rsid w:val="008368AF"/>
    <w:rsid w:val="008369AD"/>
    <w:rsid w:val="00836A9D"/>
    <w:rsid w:val="00836DE1"/>
    <w:rsid w:val="00837915"/>
    <w:rsid w:val="00837C72"/>
    <w:rsid w:val="00837EC3"/>
    <w:rsid w:val="0084044A"/>
    <w:rsid w:val="00840A55"/>
    <w:rsid w:val="00840F06"/>
    <w:rsid w:val="008412D9"/>
    <w:rsid w:val="008416F6"/>
    <w:rsid w:val="008417A6"/>
    <w:rsid w:val="00842737"/>
    <w:rsid w:val="00842ABA"/>
    <w:rsid w:val="008430BD"/>
    <w:rsid w:val="00843488"/>
    <w:rsid w:val="0084383F"/>
    <w:rsid w:val="0084389A"/>
    <w:rsid w:val="00843AC2"/>
    <w:rsid w:val="00843B27"/>
    <w:rsid w:val="00843CEF"/>
    <w:rsid w:val="00843D72"/>
    <w:rsid w:val="00843E95"/>
    <w:rsid w:val="00844001"/>
    <w:rsid w:val="008440EE"/>
    <w:rsid w:val="008444CA"/>
    <w:rsid w:val="008445CD"/>
    <w:rsid w:val="00844656"/>
    <w:rsid w:val="00844F79"/>
    <w:rsid w:val="00845463"/>
    <w:rsid w:val="008454F7"/>
    <w:rsid w:val="0084598E"/>
    <w:rsid w:val="00845B9E"/>
    <w:rsid w:val="00845CC3"/>
    <w:rsid w:val="00846053"/>
    <w:rsid w:val="00846401"/>
    <w:rsid w:val="0084687A"/>
    <w:rsid w:val="00846A8E"/>
    <w:rsid w:val="00846AC2"/>
    <w:rsid w:val="00846EF4"/>
    <w:rsid w:val="00846FE4"/>
    <w:rsid w:val="0084707E"/>
    <w:rsid w:val="00847739"/>
    <w:rsid w:val="00847852"/>
    <w:rsid w:val="00847B13"/>
    <w:rsid w:val="00847C18"/>
    <w:rsid w:val="0085009D"/>
    <w:rsid w:val="00850165"/>
    <w:rsid w:val="008502E8"/>
    <w:rsid w:val="0085072E"/>
    <w:rsid w:val="00850DBA"/>
    <w:rsid w:val="00851756"/>
    <w:rsid w:val="00851A46"/>
    <w:rsid w:val="00851F38"/>
    <w:rsid w:val="008520B1"/>
    <w:rsid w:val="0085214A"/>
    <w:rsid w:val="008522A3"/>
    <w:rsid w:val="008529B5"/>
    <w:rsid w:val="00852F80"/>
    <w:rsid w:val="00852FE2"/>
    <w:rsid w:val="00853446"/>
    <w:rsid w:val="00853592"/>
    <w:rsid w:val="00853DDF"/>
    <w:rsid w:val="00853E5A"/>
    <w:rsid w:val="0085435A"/>
    <w:rsid w:val="008543DF"/>
    <w:rsid w:val="008546DD"/>
    <w:rsid w:val="00854D2B"/>
    <w:rsid w:val="00854D7A"/>
    <w:rsid w:val="008550BB"/>
    <w:rsid w:val="00855521"/>
    <w:rsid w:val="0085604F"/>
    <w:rsid w:val="00856348"/>
    <w:rsid w:val="008565B4"/>
    <w:rsid w:val="0085682F"/>
    <w:rsid w:val="00856D74"/>
    <w:rsid w:val="008570C4"/>
    <w:rsid w:val="0085710C"/>
    <w:rsid w:val="00857285"/>
    <w:rsid w:val="008575F6"/>
    <w:rsid w:val="0086007B"/>
    <w:rsid w:val="00860320"/>
    <w:rsid w:val="008603C4"/>
    <w:rsid w:val="008605EC"/>
    <w:rsid w:val="008608AD"/>
    <w:rsid w:val="00860DCB"/>
    <w:rsid w:val="00860DF3"/>
    <w:rsid w:val="00860FA3"/>
    <w:rsid w:val="008618B7"/>
    <w:rsid w:val="00861B8B"/>
    <w:rsid w:val="00861F79"/>
    <w:rsid w:val="00862231"/>
    <w:rsid w:val="00862E6E"/>
    <w:rsid w:val="008632B4"/>
    <w:rsid w:val="008638CC"/>
    <w:rsid w:val="00863A4F"/>
    <w:rsid w:val="00863E70"/>
    <w:rsid w:val="00863FDC"/>
    <w:rsid w:val="00864B86"/>
    <w:rsid w:val="00864F58"/>
    <w:rsid w:val="00866527"/>
    <w:rsid w:val="00866A12"/>
    <w:rsid w:val="00867156"/>
    <w:rsid w:val="008671D4"/>
    <w:rsid w:val="00867365"/>
    <w:rsid w:val="00867940"/>
    <w:rsid w:val="00870014"/>
    <w:rsid w:val="008704DB"/>
    <w:rsid w:val="008709A4"/>
    <w:rsid w:val="00870B99"/>
    <w:rsid w:val="00870CEA"/>
    <w:rsid w:val="0087175F"/>
    <w:rsid w:val="00871815"/>
    <w:rsid w:val="00871962"/>
    <w:rsid w:val="008722BA"/>
    <w:rsid w:val="008723FF"/>
    <w:rsid w:val="008726C7"/>
    <w:rsid w:val="00872F55"/>
    <w:rsid w:val="008734E6"/>
    <w:rsid w:val="00873F37"/>
    <w:rsid w:val="00874697"/>
    <w:rsid w:val="00874975"/>
    <w:rsid w:val="0087521C"/>
    <w:rsid w:val="008759C0"/>
    <w:rsid w:val="00875A54"/>
    <w:rsid w:val="008761D5"/>
    <w:rsid w:val="00876488"/>
    <w:rsid w:val="0087655E"/>
    <w:rsid w:val="00876D38"/>
    <w:rsid w:val="008774EA"/>
    <w:rsid w:val="00877BFD"/>
    <w:rsid w:val="00877F8B"/>
    <w:rsid w:val="008803D9"/>
    <w:rsid w:val="00880A17"/>
    <w:rsid w:val="00880A3C"/>
    <w:rsid w:val="00880B2D"/>
    <w:rsid w:val="008810D8"/>
    <w:rsid w:val="0088150D"/>
    <w:rsid w:val="00881714"/>
    <w:rsid w:val="00881C95"/>
    <w:rsid w:val="00882962"/>
    <w:rsid w:val="00882983"/>
    <w:rsid w:val="00882BA5"/>
    <w:rsid w:val="00882C43"/>
    <w:rsid w:val="00882D91"/>
    <w:rsid w:val="00882E8F"/>
    <w:rsid w:val="00882F7E"/>
    <w:rsid w:val="00883091"/>
    <w:rsid w:val="00883A46"/>
    <w:rsid w:val="00883AE0"/>
    <w:rsid w:val="00883CBC"/>
    <w:rsid w:val="00883E89"/>
    <w:rsid w:val="008842A9"/>
    <w:rsid w:val="008843A8"/>
    <w:rsid w:val="00884458"/>
    <w:rsid w:val="00884E3C"/>
    <w:rsid w:val="008850E3"/>
    <w:rsid w:val="00886277"/>
    <w:rsid w:val="00886368"/>
    <w:rsid w:val="008868C5"/>
    <w:rsid w:val="00886F7B"/>
    <w:rsid w:val="0088730C"/>
    <w:rsid w:val="00887404"/>
    <w:rsid w:val="00887574"/>
    <w:rsid w:val="008877A0"/>
    <w:rsid w:val="00887A34"/>
    <w:rsid w:val="00887D93"/>
    <w:rsid w:val="00887E43"/>
    <w:rsid w:val="00890A7C"/>
    <w:rsid w:val="00890CE8"/>
    <w:rsid w:val="008914F6"/>
    <w:rsid w:val="00891609"/>
    <w:rsid w:val="00891740"/>
    <w:rsid w:val="00891791"/>
    <w:rsid w:val="00892600"/>
    <w:rsid w:val="00892721"/>
    <w:rsid w:val="00892815"/>
    <w:rsid w:val="008929B6"/>
    <w:rsid w:val="00892C04"/>
    <w:rsid w:val="00892C35"/>
    <w:rsid w:val="00893445"/>
    <w:rsid w:val="0089356B"/>
    <w:rsid w:val="008936A4"/>
    <w:rsid w:val="00893D6F"/>
    <w:rsid w:val="00893D72"/>
    <w:rsid w:val="00894019"/>
    <w:rsid w:val="0089431C"/>
    <w:rsid w:val="008943D1"/>
    <w:rsid w:val="0089455A"/>
    <w:rsid w:val="00895367"/>
    <w:rsid w:val="00895B8B"/>
    <w:rsid w:val="00895F12"/>
    <w:rsid w:val="00896940"/>
    <w:rsid w:val="00896C19"/>
    <w:rsid w:val="008976FB"/>
    <w:rsid w:val="008977B5"/>
    <w:rsid w:val="008978EC"/>
    <w:rsid w:val="00897BB4"/>
    <w:rsid w:val="00897D11"/>
    <w:rsid w:val="00897D67"/>
    <w:rsid w:val="00897D82"/>
    <w:rsid w:val="008A0336"/>
    <w:rsid w:val="008A0A46"/>
    <w:rsid w:val="008A0C04"/>
    <w:rsid w:val="008A0FF1"/>
    <w:rsid w:val="008A0FFE"/>
    <w:rsid w:val="008A1432"/>
    <w:rsid w:val="008A173D"/>
    <w:rsid w:val="008A1898"/>
    <w:rsid w:val="008A1E19"/>
    <w:rsid w:val="008A1E52"/>
    <w:rsid w:val="008A20CA"/>
    <w:rsid w:val="008A2480"/>
    <w:rsid w:val="008A25D5"/>
    <w:rsid w:val="008A26C8"/>
    <w:rsid w:val="008A28F0"/>
    <w:rsid w:val="008A2A8E"/>
    <w:rsid w:val="008A2AAB"/>
    <w:rsid w:val="008A2D7D"/>
    <w:rsid w:val="008A2EDA"/>
    <w:rsid w:val="008A32BE"/>
    <w:rsid w:val="008A352E"/>
    <w:rsid w:val="008A35DF"/>
    <w:rsid w:val="008A38D0"/>
    <w:rsid w:val="008A3BE1"/>
    <w:rsid w:val="008A4572"/>
    <w:rsid w:val="008A4AA0"/>
    <w:rsid w:val="008A4ACC"/>
    <w:rsid w:val="008A4BA0"/>
    <w:rsid w:val="008A507F"/>
    <w:rsid w:val="008A5258"/>
    <w:rsid w:val="008A6335"/>
    <w:rsid w:val="008A6540"/>
    <w:rsid w:val="008A6744"/>
    <w:rsid w:val="008A6A7B"/>
    <w:rsid w:val="008A6D7D"/>
    <w:rsid w:val="008A6EF5"/>
    <w:rsid w:val="008A7067"/>
    <w:rsid w:val="008A70C2"/>
    <w:rsid w:val="008A777C"/>
    <w:rsid w:val="008A78BA"/>
    <w:rsid w:val="008B021A"/>
    <w:rsid w:val="008B02A7"/>
    <w:rsid w:val="008B05F2"/>
    <w:rsid w:val="008B0AA2"/>
    <w:rsid w:val="008B0B84"/>
    <w:rsid w:val="008B0D10"/>
    <w:rsid w:val="008B128F"/>
    <w:rsid w:val="008B15C7"/>
    <w:rsid w:val="008B1637"/>
    <w:rsid w:val="008B1CC7"/>
    <w:rsid w:val="008B2A38"/>
    <w:rsid w:val="008B2AFD"/>
    <w:rsid w:val="008B2FC2"/>
    <w:rsid w:val="008B3530"/>
    <w:rsid w:val="008B371E"/>
    <w:rsid w:val="008B3A15"/>
    <w:rsid w:val="008B42E0"/>
    <w:rsid w:val="008B4724"/>
    <w:rsid w:val="008B4A65"/>
    <w:rsid w:val="008B4EAB"/>
    <w:rsid w:val="008B5322"/>
    <w:rsid w:val="008B5365"/>
    <w:rsid w:val="008B5945"/>
    <w:rsid w:val="008B595A"/>
    <w:rsid w:val="008B5C24"/>
    <w:rsid w:val="008B5D83"/>
    <w:rsid w:val="008B5F37"/>
    <w:rsid w:val="008B63B8"/>
    <w:rsid w:val="008B679D"/>
    <w:rsid w:val="008B708D"/>
    <w:rsid w:val="008B777D"/>
    <w:rsid w:val="008B7916"/>
    <w:rsid w:val="008C0204"/>
    <w:rsid w:val="008C0264"/>
    <w:rsid w:val="008C0612"/>
    <w:rsid w:val="008C0697"/>
    <w:rsid w:val="008C0902"/>
    <w:rsid w:val="008C0FED"/>
    <w:rsid w:val="008C1015"/>
    <w:rsid w:val="008C17D2"/>
    <w:rsid w:val="008C1BED"/>
    <w:rsid w:val="008C1C0C"/>
    <w:rsid w:val="008C1CBC"/>
    <w:rsid w:val="008C1EEB"/>
    <w:rsid w:val="008C2003"/>
    <w:rsid w:val="008C225F"/>
    <w:rsid w:val="008C26BC"/>
    <w:rsid w:val="008C26C3"/>
    <w:rsid w:val="008C2707"/>
    <w:rsid w:val="008C2FE4"/>
    <w:rsid w:val="008C307C"/>
    <w:rsid w:val="008C32AC"/>
    <w:rsid w:val="008C32B4"/>
    <w:rsid w:val="008C35A1"/>
    <w:rsid w:val="008C361E"/>
    <w:rsid w:val="008C36EC"/>
    <w:rsid w:val="008C39C2"/>
    <w:rsid w:val="008C45DC"/>
    <w:rsid w:val="008C48D4"/>
    <w:rsid w:val="008C4E1C"/>
    <w:rsid w:val="008C5184"/>
    <w:rsid w:val="008C5428"/>
    <w:rsid w:val="008C56AF"/>
    <w:rsid w:val="008C5810"/>
    <w:rsid w:val="008C6C04"/>
    <w:rsid w:val="008C6F23"/>
    <w:rsid w:val="008C7150"/>
    <w:rsid w:val="008C7625"/>
    <w:rsid w:val="008C764F"/>
    <w:rsid w:val="008D004B"/>
    <w:rsid w:val="008D0300"/>
    <w:rsid w:val="008D0A50"/>
    <w:rsid w:val="008D0DE0"/>
    <w:rsid w:val="008D0DF2"/>
    <w:rsid w:val="008D0FE7"/>
    <w:rsid w:val="008D1021"/>
    <w:rsid w:val="008D12F0"/>
    <w:rsid w:val="008D1486"/>
    <w:rsid w:val="008D1D85"/>
    <w:rsid w:val="008D2C8E"/>
    <w:rsid w:val="008D33C2"/>
    <w:rsid w:val="008D37B4"/>
    <w:rsid w:val="008D3A5A"/>
    <w:rsid w:val="008D40D0"/>
    <w:rsid w:val="008D4152"/>
    <w:rsid w:val="008D4153"/>
    <w:rsid w:val="008D4240"/>
    <w:rsid w:val="008D4365"/>
    <w:rsid w:val="008D4771"/>
    <w:rsid w:val="008D4A6A"/>
    <w:rsid w:val="008D4B18"/>
    <w:rsid w:val="008D4ED2"/>
    <w:rsid w:val="008D50C9"/>
    <w:rsid w:val="008D5652"/>
    <w:rsid w:val="008D56F1"/>
    <w:rsid w:val="008D5D44"/>
    <w:rsid w:val="008D5F26"/>
    <w:rsid w:val="008D6051"/>
    <w:rsid w:val="008D67F2"/>
    <w:rsid w:val="008D7309"/>
    <w:rsid w:val="008D74B9"/>
    <w:rsid w:val="008E021F"/>
    <w:rsid w:val="008E0375"/>
    <w:rsid w:val="008E0532"/>
    <w:rsid w:val="008E068F"/>
    <w:rsid w:val="008E0709"/>
    <w:rsid w:val="008E10FC"/>
    <w:rsid w:val="008E1396"/>
    <w:rsid w:val="008E1B53"/>
    <w:rsid w:val="008E1E8D"/>
    <w:rsid w:val="008E21A6"/>
    <w:rsid w:val="008E29F5"/>
    <w:rsid w:val="008E2D3D"/>
    <w:rsid w:val="008E3490"/>
    <w:rsid w:val="008E3640"/>
    <w:rsid w:val="008E3AED"/>
    <w:rsid w:val="008E41CF"/>
    <w:rsid w:val="008E4275"/>
    <w:rsid w:val="008E4526"/>
    <w:rsid w:val="008E473D"/>
    <w:rsid w:val="008E48F9"/>
    <w:rsid w:val="008E4984"/>
    <w:rsid w:val="008E4A1A"/>
    <w:rsid w:val="008E4DC2"/>
    <w:rsid w:val="008E515F"/>
    <w:rsid w:val="008E5BAB"/>
    <w:rsid w:val="008E5C3C"/>
    <w:rsid w:val="008E5D47"/>
    <w:rsid w:val="008E5F11"/>
    <w:rsid w:val="008E6809"/>
    <w:rsid w:val="008E6F4F"/>
    <w:rsid w:val="008E7008"/>
    <w:rsid w:val="008E77B1"/>
    <w:rsid w:val="008F0458"/>
    <w:rsid w:val="008F0605"/>
    <w:rsid w:val="008F0712"/>
    <w:rsid w:val="008F075E"/>
    <w:rsid w:val="008F09B5"/>
    <w:rsid w:val="008F0C4E"/>
    <w:rsid w:val="008F1907"/>
    <w:rsid w:val="008F1F09"/>
    <w:rsid w:val="008F2495"/>
    <w:rsid w:val="008F2849"/>
    <w:rsid w:val="008F2ECC"/>
    <w:rsid w:val="008F4037"/>
    <w:rsid w:val="008F44D6"/>
    <w:rsid w:val="008F54CC"/>
    <w:rsid w:val="008F58DC"/>
    <w:rsid w:val="008F5B24"/>
    <w:rsid w:val="008F60D4"/>
    <w:rsid w:val="008F6A71"/>
    <w:rsid w:val="008F6AB1"/>
    <w:rsid w:val="008F6AF7"/>
    <w:rsid w:val="008F77C9"/>
    <w:rsid w:val="008F7FEE"/>
    <w:rsid w:val="009004F5"/>
    <w:rsid w:val="009006D5"/>
    <w:rsid w:val="0090082F"/>
    <w:rsid w:val="00900BD1"/>
    <w:rsid w:val="00900D7E"/>
    <w:rsid w:val="00900EFE"/>
    <w:rsid w:val="00901066"/>
    <w:rsid w:val="009018BE"/>
    <w:rsid w:val="00901AAD"/>
    <w:rsid w:val="00901DB9"/>
    <w:rsid w:val="00901E1F"/>
    <w:rsid w:val="00901EBB"/>
    <w:rsid w:val="0090222D"/>
    <w:rsid w:val="00902406"/>
    <w:rsid w:val="009026A3"/>
    <w:rsid w:val="00902C3A"/>
    <w:rsid w:val="00902CF7"/>
    <w:rsid w:val="00902D07"/>
    <w:rsid w:val="00902F9A"/>
    <w:rsid w:val="00902F9F"/>
    <w:rsid w:val="009031B0"/>
    <w:rsid w:val="00904268"/>
    <w:rsid w:val="009044B5"/>
    <w:rsid w:val="0090453F"/>
    <w:rsid w:val="009048E7"/>
    <w:rsid w:val="00904B97"/>
    <w:rsid w:val="00904BC3"/>
    <w:rsid w:val="00905011"/>
    <w:rsid w:val="00905C4D"/>
    <w:rsid w:val="00905CA4"/>
    <w:rsid w:val="00905DD9"/>
    <w:rsid w:val="00905E71"/>
    <w:rsid w:val="00906229"/>
    <w:rsid w:val="009064C8"/>
    <w:rsid w:val="00906F4A"/>
    <w:rsid w:val="00907BFD"/>
    <w:rsid w:val="00910121"/>
    <w:rsid w:val="00910475"/>
    <w:rsid w:val="0091099F"/>
    <w:rsid w:val="00910A14"/>
    <w:rsid w:val="00910B14"/>
    <w:rsid w:val="00910CF1"/>
    <w:rsid w:val="00911536"/>
    <w:rsid w:val="00911EA2"/>
    <w:rsid w:val="00912106"/>
    <w:rsid w:val="00912759"/>
    <w:rsid w:val="00912836"/>
    <w:rsid w:val="00912888"/>
    <w:rsid w:val="00912EE6"/>
    <w:rsid w:val="009131D9"/>
    <w:rsid w:val="009138ED"/>
    <w:rsid w:val="00913D8D"/>
    <w:rsid w:val="00913FD5"/>
    <w:rsid w:val="009148A3"/>
    <w:rsid w:val="00914974"/>
    <w:rsid w:val="009149FB"/>
    <w:rsid w:val="00914BAA"/>
    <w:rsid w:val="0091554C"/>
    <w:rsid w:val="009164DF"/>
    <w:rsid w:val="009169B5"/>
    <w:rsid w:val="00916A74"/>
    <w:rsid w:val="00916B21"/>
    <w:rsid w:val="00916BF5"/>
    <w:rsid w:val="0091701A"/>
    <w:rsid w:val="00917041"/>
    <w:rsid w:val="00917166"/>
    <w:rsid w:val="0091767C"/>
    <w:rsid w:val="009176E6"/>
    <w:rsid w:val="0092005B"/>
    <w:rsid w:val="0092022B"/>
    <w:rsid w:val="009208F8"/>
    <w:rsid w:val="00920A89"/>
    <w:rsid w:val="00920EE7"/>
    <w:rsid w:val="009213CD"/>
    <w:rsid w:val="00921594"/>
    <w:rsid w:val="00921BA2"/>
    <w:rsid w:val="00922229"/>
    <w:rsid w:val="00922A03"/>
    <w:rsid w:val="00922D03"/>
    <w:rsid w:val="00923115"/>
    <w:rsid w:val="00923BCF"/>
    <w:rsid w:val="00924200"/>
    <w:rsid w:val="00924532"/>
    <w:rsid w:val="00924F41"/>
    <w:rsid w:val="00924F7B"/>
    <w:rsid w:val="009250D1"/>
    <w:rsid w:val="00925199"/>
    <w:rsid w:val="009251C0"/>
    <w:rsid w:val="009259FD"/>
    <w:rsid w:val="00925A2B"/>
    <w:rsid w:val="00925A76"/>
    <w:rsid w:val="00925A85"/>
    <w:rsid w:val="00925DD3"/>
    <w:rsid w:val="00925E42"/>
    <w:rsid w:val="00926CB1"/>
    <w:rsid w:val="00926ED0"/>
    <w:rsid w:val="00927C0F"/>
    <w:rsid w:val="00930AF0"/>
    <w:rsid w:val="00930DE6"/>
    <w:rsid w:val="00930FB6"/>
    <w:rsid w:val="0093115B"/>
    <w:rsid w:val="0093123C"/>
    <w:rsid w:val="00931387"/>
    <w:rsid w:val="00931441"/>
    <w:rsid w:val="009315B8"/>
    <w:rsid w:val="0093162A"/>
    <w:rsid w:val="009321AD"/>
    <w:rsid w:val="00932479"/>
    <w:rsid w:val="009327E5"/>
    <w:rsid w:val="009329E2"/>
    <w:rsid w:val="009330E5"/>
    <w:rsid w:val="009330E7"/>
    <w:rsid w:val="00933A08"/>
    <w:rsid w:val="00933B1A"/>
    <w:rsid w:val="00933B3A"/>
    <w:rsid w:val="00934113"/>
    <w:rsid w:val="0093422F"/>
    <w:rsid w:val="00934541"/>
    <w:rsid w:val="00934667"/>
    <w:rsid w:val="009352F5"/>
    <w:rsid w:val="00936182"/>
    <w:rsid w:val="00936604"/>
    <w:rsid w:val="00937975"/>
    <w:rsid w:val="009379DB"/>
    <w:rsid w:val="0094048A"/>
    <w:rsid w:val="00940AB4"/>
    <w:rsid w:val="00940E6D"/>
    <w:rsid w:val="00940F32"/>
    <w:rsid w:val="00941A97"/>
    <w:rsid w:val="00941D31"/>
    <w:rsid w:val="00942331"/>
    <w:rsid w:val="009429D7"/>
    <w:rsid w:val="00942A3F"/>
    <w:rsid w:val="00942AAC"/>
    <w:rsid w:val="00942BC2"/>
    <w:rsid w:val="00943097"/>
    <w:rsid w:val="0094378B"/>
    <w:rsid w:val="0094404E"/>
    <w:rsid w:val="00944861"/>
    <w:rsid w:val="00944953"/>
    <w:rsid w:val="009450AE"/>
    <w:rsid w:val="00945377"/>
    <w:rsid w:val="0094633E"/>
    <w:rsid w:val="00946599"/>
    <w:rsid w:val="00946935"/>
    <w:rsid w:val="00946965"/>
    <w:rsid w:val="00946D0F"/>
    <w:rsid w:val="00946E9F"/>
    <w:rsid w:val="009476FD"/>
    <w:rsid w:val="0094793C"/>
    <w:rsid w:val="009500F4"/>
    <w:rsid w:val="009504CC"/>
    <w:rsid w:val="009504D1"/>
    <w:rsid w:val="00950862"/>
    <w:rsid w:val="009508BC"/>
    <w:rsid w:val="009514B1"/>
    <w:rsid w:val="00952352"/>
    <w:rsid w:val="00952E2D"/>
    <w:rsid w:val="00953125"/>
    <w:rsid w:val="009531F8"/>
    <w:rsid w:val="00953383"/>
    <w:rsid w:val="009543D5"/>
    <w:rsid w:val="00954705"/>
    <w:rsid w:val="009548E5"/>
    <w:rsid w:val="00954C20"/>
    <w:rsid w:val="0095523E"/>
    <w:rsid w:val="00955498"/>
    <w:rsid w:val="00955628"/>
    <w:rsid w:val="00955BC1"/>
    <w:rsid w:val="00955E24"/>
    <w:rsid w:val="009560E7"/>
    <w:rsid w:val="009565D9"/>
    <w:rsid w:val="00956C80"/>
    <w:rsid w:val="00956EE7"/>
    <w:rsid w:val="0095742A"/>
    <w:rsid w:val="0095752A"/>
    <w:rsid w:val="009577CD"/>
    <w:rsid w:val="0095799A"/>
    <w:rsid w:val="009600C7"/>
    <w:rsid w:val="009608AE"/>
    <w:rsid w:val="00960B44"/>
    <w:rsid w:val="00960C0E"/>
    <w:rsid w:val="00961211"/>
    <w:rsid w:val="00961A3E"/>
    <w:rsid w:val="00961A93"/>
    <w:rsid w:val="00961C37"/>
    <w:rsid w:val="00961EA0"/>
    <w:rsid w:val="00961F81"/>
    <w:rsid w:val="00961FDA"/>
    <w:rsid w:val="00962290"/>
    <w:rsid w:val="0096252F"/>
    <w:rsid w:val="00962617"/>
    <w:rsid w:val="00963038"/>
    <w:rsid w:val="00963738"/>
    <w:rsid w:val="009637A9"/>
    <w:rsid w:val="00964F64"/>
    <w:rsid w:val="00964FC3"/>
    <w:rsid w:val="0096511A"/>
    <w:rsid w:val="009658DB"/>
    <w:rsid w:val="00965A78"/>
    <w:rsid w:val="00966114"/>
    <w:rsid w:val="0096637A"/>
    <w:rsid w:val="00966391"/>
    <w:rsid w:val="00966870"/>
    <w:rsid w:val="00967216"/>
    <w:rsid w:val="0096725E"/>
    <w:rsid w:val="009676D2"/>
    <w:rsid w:val="009678E0"/>
    <w:rsid w:val="0097043A"/>
    <w:rsid w:val="009709C5"/>
    <w:rsid w:val="00970B3B"/>
    <w:rsid w:val="00970D92"/>
    <w:rsid w:val="00971106"/>
    <w:rsid w:val="00971211"/>
    <w:rsid w:val="0097145A"/>
    <w:rsid w:val="00971C3A"/>
    <w:rsid w:val="00971FFC"/>
    <w:rsid w:val="00972239"/>
    <w:rsid w:val="00972382"/>
    <w:rsid w:val="0097254D"/>
    <w:rsid w:val="0097270F"/>
    <w:rsid w:val="0097275A"/>
    <w:rsid w:val="00972A63"/>
    <w:rsid w:val="00972E40"/>
    <w:rsid w:val="00972EC1"/>
    <w:rsid w:val="00973066"/>
    <w:rsid w:val="00973468"/>
    <w:rsid w:val="00973910"/>
    <w:rsid w:val="00973AF3"/>
    <w:rsid w:val="00975192"/>
    <w:rsid w:val="009756B1"/>
    <w:rsid w:val="009759ED"/>
    <w:rsid w:val="00975D29"/>
    <w:rsid w:val="00975D58"/>
    <w:rsid w:val="00975D5D"/>
    <w:rsid w:val="00976266"/>
    <w:rsid w:val="00976279"/>
    <w:rsid w:val="009764B0"/>
    <w:rsid w:val="00976807"/>
    <w:rsid w:val="00977355"/>
    <w:rsid w:val="0097767B"/>
    <w:rsid w:val="00977C29"/>
    <w:rsid w:val="00977D97"/>
    <w:rsid w:val="009800A6"/>
    <w:rsid w:val="0098088D"/>
    <w:rsid w:val="00980C92"/>
    <w:rsid w:val="009816C3"/>
    <w:rsid w:val="00981CB5"/>
    <w:rsid w:val="00982117"/>
    <w:rsid w:val="0098246D"/>
    <w:rsid w:val="009824D1"/>
    <w:rsid w:val="009827F7"/>
    <w:rsid w:val="009829F9"/>
    <w:rsid w:val="00982F67"/>
    <w:rsid w:val="00983076"/>
    <w:rsid w:val="00983118"/>
    <w:rsid w:val="009836D3"/>
    <w:rsid w:val="00983927"/>
    <w:rsid w:val="0098394E"/>
    <w:rsid w:val="00983FF8"/>
    <w:rsid w:val="0098407E"/>
    <w:rsid w:val="00984F16"/>
    <w:rsid w:val="00984FCC"/>
    <w:rsid w:val="0098593A"/>
    <w:rsid w:val="00985C3A"/>
    <w:rsid w:val="00986BA2"/>
    <w:rsid w:val="00986E6C"/>
    <w:rsid w:val="00986FF3"/>
    <w:rsid w:val="0098757E"/>
    <w:rsid w:val="00987B78"/>
    <w:rsid w:val="009900FC"/>
    <w:rsid w:val="0099035F"/>
    <w:rsid w:val="00990735"/>
    <w:rsid w:val="00990850"/>
    <w:rsid w:val="00990929"/>
    <w:rsid w:val="00990BA1"/>
    <w:rsid w:val="00990D58"/>
    <w:rsid w:val="00991601"/>
    <w:rsid w:val="00991DFB"/>
    <w:rsid w:val="009924AA"/>
    <w:rsid w:val="00992600"/>
    <w:rsid w:val="0099269E"/>
    <w:rsid w:val="00992947"/>
    <w:rsid w:val="00992B6A"/>
    <w:rsid w:val="00992B8A"/>
    <w:rsid w:val="00993413"/>
    <w:rsid w:val="009935D1"/>
    <w:rsid w:val="00993D23"/>
    <w:rsid w:val="00993D54"/>
    <w:rsid w:val="00994078"/>
    <w:rsid w:val="00994374"/>
    <w:rsid w:val="00994F41"/>
    <w:rsid w:val="00995A2B"/>
    <w:rsid w:val="00995EEC"/>
    <w:rsid w:val="00995F4C"/>
    <w:rsid w:val="009960D3"/>
    <w:rsid w:val="009966B5"/>
    <w:rsid w:val="00996CC6"/>
    <w:rsid w:val="00997B74"/>
    <w:rsid w:val="00997FD6"/>
    <w:rsid w:val="009A00E9"/>
    <w:rsid w:val="009A0347"/>
    <w:rsid w:val="009A07B0"/>
    <w:rsid w:val="009A0F5B"/>
    <w:rsid w:val="009A1285"/>
    <w:rsid w:val="009A12D1"/>
    <w:rsid w:val="009A15CE"/>
    <w:rsid w:val="009A1693"/>
    <w:rsid w:val="009A173F"/>
    <w:rsid w:val="009A1EC0"/>
    <w:rsid w:val="009A29E0"/>
    <w:rsid w:val="009A29F8"/>
    <w:rsid w:val="009A3209"/>
    <w:rsid w:val="009A378A"/>
    <w:rsid w:val="009A39E7"/>
    <w:rsid w:val="009A3A54"/>
    <w:rsid w:val="009A3B06"/>
    <w:rsid w:val="009A3F47"/>
    <w:rsid w:val="009A4235"/>
    <w:rsid w:val="009A43A6"/>
    <w:rsid w:val="009A52FD"/>
    <w:rsid w:val="009A547B"/>
    <w:rsid w:val="009A55F3"/>
    <w:rsid w:val="009A5B3A"/>
    <w:rsid w:val="009A5BB5"/>
    <w:rsid w:val="009A613E"/>
    <w:rsid w:val="009A6181"/>
    <w:rsid w:val="009A68CC"/>
    <w:rsid w:val="009A6BEF"/>
    <w:rsid w:val="009A6EDD"/>
    <w:rsid w:val="009A702B"/>
    <w:rsid w:val="009A7921"/>
    <w:rsid w:val="009A7A75"/>
    <w:rsid w:val="009A7C08"/>
    <w:rsid w:val="009B055F"/>
    <w:rsid w:val="009B073B"/>
    <w:rsid w:val="009B08EA"/>
    <w:rsid w:val="009B0AFD"/>
    <w:rsid w:val="009B1019"/>
    <w:rsid w:val="009B1124"/>
    <w:rsid w:val="009B147F"/>
    <w:rsid w:val="009B1B09"/>
    <w:rsid w:val="009B1E43"/>
    <w:rsid w:val="009B23E9"/>
    <w:rsid w:val="009B281B"/>
    <w:rsid w:val="009B2A62"/>
    <w:rsid w:val="009B2E21"/>
    <w:rsid w:val="009B2F50"/>
    <w:rsid w:val="009B33DE"/>
    <w:rsid w:val="009B40D8"/>
    <w:rsid w:val="009B41A2"/>
    <w:rsid w:val="009B4340"/>
    <w:rsid w:val="009B45F6"/>
    <w:rsid w:val="009B46F4"/>
    <w:rsid w:val="009B47D7"/>
    <w:rsid w:val="009B47EF"/>
    <w:rsid w:val="009B4F39"/>
    <w:rsid w:val="009B5127"/>
    <w:rsid w:val="009B5643"/>
    <w:rsid w:val="009B56A0"/>
    <w:rsid w:val="009B574A"/>
    <w:rsid w:val="009B576F"/>
    <w:rsid w:val="009B57DA"/>
    <w:rsid w:val="009B5E2D"/>
    <w:rsid w:val="009B6226"/>
    <w:rsid w:val="009B63B4"/>
    <w:rsid w:val="009B6A8F"/>
    <w:rsid w:val="009B6C23"/>
    <w:rsid w:val="009B6DE4"/>
    <w:rsid w:val="009B6E0D"/>
    <w:rsid w:val="009B72D9"/>
    <w:rsid w:val="009C10C4"/>
    <w:rsid w:val="009C143D"/>
    <w:rsid w:val="009C15C2"/>
    <w:rsid w:val="009C181D"/>
    <w:rsid w:val="009C1A55"/>
    <w:rsid w:val="009C1AC3"/>
    <w:rsid w:val="009C1EDC"/>
    <w:rsid w:val="009C22FC"/>
    <w:rsid w:val="009C25C6"/>
    <w:rsid w:val="009C2641"/>
    <w:rsid w:val="009C32CA"/>
    <w:rsid w:val="009C3B14"/>
    <w:rsid w:val="009C4366"/>
    <w:rsid w:val="009C473F"/>
    <w:rsid w:val="009C4AB5"/>
    <w:rsid w:val="009C4E52"/>
    <w:rsid w:val="009C50C2"/>
    <w:rsid w:val="009C510E"/>
    <w:rsid w:val="009C51D2"/>
    <w:rsid w:val="009C5A61"/>
    <w:rsid w:val="009C5C59"/>
    <w:rsid w:val="009C643B"/>
    <w:rsid w:val="009C6541"/>
    <w:rsid w:val="009C65B0"/>
    <w:rsid w:val="009C66F9"/>
    <w:rsid w:val="009C6A6E"/>
    <w:rsid w:val="009C6CE5"/>
    <w:rsid w:val="009C7461"/>
    <w:rsid w:val="009C75AE"/>
    <w:rsid w:val="009C78B0"/>
    <w:rsid w:val="009C7D1F"/>
    <w:rsid w:val="009C7FA0"/>
    <w:rsid w:val="009D051B"/>
    <w:rsid w:val="009D08FE"/>
    <w:rsid w:val="009D0D1F"/>
    <w:rsid w:val="009D1189"/>
    <w:rsid w:val="009D123D"/>
    <w:rsid w:val="009D20A8"/>
    <w:rsid w:val="009D2444"/>
    <w:rsid w:val="009D27DE"/>
    <w:rsid w:val="009D2B6D"/>
    <w:rsid w:val="009D301F"/>
    <w:rsid w:val="009D3972"/>
    <w:rsid w:val="009D3A95"/>
    <w:rsid w:val="009D3C2F"/>
    <w:rsid w:val="009D3C83"/>
    <w:rsid w:val="009D3DF4"/>
    <w:rsid w:val="009D4058"/>
    <w:rsid w:val="009D40F4"/>
    <w:rsid w:val="009D41E0"/>
    <w:rsid w:val="009D42B8"/>
    <w:rsid w:val="009D4381"/>
    <w:rsid w:val="009D4961"/>
    <w:rsid w:val="009D4B24"/>
    <w:rsid w:val="009D50C1"/>
    <w:rsid w:val="009D5283"/>
    <w:rsid w:val="009D52A8"/>
    <w:rsid w:val="009D5ACE"/>
    <w:rsid w:val="009D5F82"/>
    <w:rsid w:val="009D6348"/>
    <w:rsid w:val="009D666C"/>
    <w:rsid w:val="009D6E07"/>
    <w:rsid w:val="009D6E37"/>
    <w:rsid w:val="009D7502"/>
    <w:rsid w:val="009D769E"/>
    <w:rsid w:val="009D78BB"/>
    <w:rsid w:val="009D7C65"/>
    <w:rsid w:val="009E063D"/>
    <w:rsid w:val="009E083E"/>
    <w:rsid w:val="009E151E"/>
    <w:rsid w:val="009E163A"/>
    <w:rsid w:val="009E167C"/>
    <w:rsid w:val="009E1763"/>
    <w:rsid w:val="009E181E"/>
    <w:rsid w:val="009E1851"/>
    <w:rsid w:val="009E1A9F"/>
    <w:rsid w:val="009E21D1"/>
    <w:rsid w:val="009E22E4"/>
    <w:rsid w:val="009E24B0"/>
    <w:rsid w:val="009E24C6"/>
    <w:rsid w:val="009E26FC"/>
    <w:rsid w:val="009E2715"/>
    <w:rsid w:val="009E34A3"/>
    <w:rsid w:val="009E3AB5"/>
    <w:rsid w:val="009E3C81"/>
    <w:rsid w:val="009E3F08"/>
    <w:rsid w:val="009E3FC2"/>
    <w:rsid w:val="009E46D2"/>
    <w:rsid w:val="009E58F0"/>
    <w:rsid w:val="009E5958"/>
    <w:rsid w:val="009E613F"/>
    <w:rsid w:val="009E67A4"/>
    <w:rsid w:val="009E6C31"/>
    <w:rsid w:val="009E6C3C"/>
    <w:rsid w:val="009E6CD8"/>
    <w:rsid w:val="009E7028"/>
    <w:rsid w:val="009E755A"/>
    <w:rsid w:val="009F0383"/>
    <w:rsid w:val="009F0A1E"/>
    <w:rsid w:val="009F0D2C"/>
    <w:rsid w:val="009F0E60"/>
    <w:rsid w:val="009F144A"/>
    <w:rsid w:val="009F1982"/>
    <w:rsid w:val="009F1D57"/>
    <w:rsid w:val="009F1F17"/>
    <w:rsid w:val="009F25F1"/>
    <w:rsid w:val="009F26CF"/>
    <w:rsid w:val="009F2E27"/>
    <w:rsid w:val="009F2F19"/>
    <w:rsid w:val="009F3109"/>
    <w:rsid w:val="009F313B"/>
    <w:rsid w:val="009F355C"/>
    <w:rsid w:val="009F385E"/>
    <w:rsid w:val="009F3981"/>
    <w:rsid w:val="009F3B79"/>
    <w:rsid w:val="009F48B7"/>
    <w:rsid w:val="009F5B8F"/>
    <w:rsid w:val="009F5F77"/>
    <w:rsid w:val="009F6108"/>
    <w:rsid w:val="009F66DD"/>
    <w:rsid w:val="009F6708"/>
    <w:rsid w:val="009F68C7"/>
    <w:rsid w:val="009F68D2"/>
    <w:rsid w:val="009F6913"/>
    <w:rsid w:val="009F6C8C"/>
    <w:rsid w:val="009F6EDF"/>
    <w:rsid w:val="009F7420"/>
    <w:rsid w:val="009F794D"/>
    <w:rsid w:val="009F79CC"/>
    <w:rsid w:val="009F7EE0"/>
    <w:rsid w:val="00A005E6"/>
    <w:rsid w:val="00A0095B"/>
    <w:rsid w:val="00A00C0D"/>
    <w:rsid w:val="00A00CB2"/>
    <w:rsid w:val="00A00CF9"/>
    <w:rsid w:val="00A0107C"/>
    <w:rsid w:val="00A011F9"/>
    <w:rsid w:val="00A01D08"/>
    <w:rsid w:val="00A01E84"/>
    <w:rsid w:val="00A027AF"/>
    <w:rsid w:val="00A02A43"/>
    <w:rsid w:val="00A02C19"/>
    <w:rsid w:val="00A02F25"/>
    <w:rsid w:val="00A031EA"/>
    <w:rsid w:val="00A038A3"/>
    <w:rsid w:val="00A03D3C"/>
    <w:rsid w:val="00A04192"/>
    <w:rsid w:val="00A0432F"/>
    <w:rsid w:val="00A0469B"/>
    <w:rsid w:val="00A048B5"/>
    <w:rsid w:val="00A05258"/>
    <w:rsid w:val="00A05279"/>
    <w:rsid w:val="00A0531F"/>
    <w:rsid w:val="00A053F2"/>
    <w:rsid w:val="00A05691"/>
    <w:rsid w:val="00A05816"/>
    <w:rsid w:val="00A05E67"/>
    <w:rsid w:val="00A0654B"/>
    <w:rsid w:val="00A0670D"/>
    <w:rsid w:val="00A06788"/>
    <w:rsid w:val="00A0684E"/>
    <w:rsid w:val="00A06AD2"/>
    <w:rsid w:val="00A06AD6"/>
    <w:rsid w:val="00A074DE"/>
    <w:rsid w:val="00A075E6"/>
    <w:rsid w:val="00A10096"/>
    <w:rsid w:val="00A10899"/>
    <w:rsid w:val="00A11271"/>
    <w:rsid w:val="00A11A33"/>
    <w:rsid w:val="00A11A56"/>
    <w:rsid w:val="00A11EF3"/>
    <w:rsid w:val="00A12362"/>
    <w:rsid w:val="00A124F4"/>
    <w:rsid w:val="00A12694"/>
    <w:rsid w:val="00A128C5"/>
    <w:rsid w:val="00A129AD"/>
    <w:rsid w:val="00A12AFF"/>
    <w:rsid w:val="00A12E7D"/>
    <w:rsid w:val="00A12ECD"/>
    <w:rsid w:val="00A13E81"/>
    <w:rsid w:val="00A14CC2"/>
    <w:rsid w:val="00A1518F"/>
    <w:rsid w:val="00A15DBB"/>
    <w:rsid w:val="00A15EB4"/>
    <w:rsid w:val="00A16520"/>
    <w:rsid w:val="00A16A83"/>
    <w:rsid w:val="00A16F03"/>
    <w:rsid w:val="00A17507"/>
    <w:rsid w:val="00A178B4"/>
    <w:rsid w:val="00A17AE0"/>
    <w:rsid w:val="00A17F94"/>
    <w:rsid w:val="00A2021C"/>
    <w:rsid w:val="00A20334"/>
    <w:rsid w:val="00A20996"/>
    <w:rsid w:val="00A20A0C"/>
    <w:rsid w:val="00A20A78"/>
    <w:rsid w:val="00A21089"/>
    <w:rsid w:val="00A216E3"/>
    <w:rsid w:val="00A21CAB"/>
    <w:rsid w:val="00A22BB6"/>
    <w:rsid w:val="00A230D4"/>
    <w:rsid w:val="00A232FD"/>
    <w:rsid w:val="00A23C5C"/>
    <w:rsid w:val="00A24236"/>
    <w:rsid w:val="00A243DF"/>
    <w:rsid w:val="00A25350"/>
    <w:rsid w:val="00A258F7"/>
    <w:rsid w:val="00A25965"/>
    <w:rsid w:val="00A25A9A"/>
    <w:rsid w:val="00A270C3"/>
    <w:rsid w:val="00A271E0"/>
    <w:rsid w:val="00A272E8"/>
    <w:rsid w:val="00A2749A"/>
    <w:rsid w:val="00A274F1"/>
    <w:rsid w:val="00A278B3"/>
    <w:rsid w:val="00A27D78"/>
    <w:rsid w:val="00A30587"/>
    <w:rsid w:val="00A306FE"/>
    <w:rsid w:val="00A31532"/>
    <w:rsid w:val="00A31E79"/>
    <w:rsid w:val="00A32845"/>
    <w:rsid w:val="00A33184"/>
    <w:rsid w:val="00A337CF"/>
    <w:rsid w:val="00A33A14"/>
    <w:rsid w:val="00A33A51"/>
    <w:rsid w:val="00A33B47"/>
    <w:rsid w:val="00A33C1D"/>
    <w:rsid w:val="00A33FB6"/>
    <w:rsid w:val="00A34671"/>
    <w:rsid w:val="00A3524D"/>
    <w:rsid w:val="00A353B7"/>
    <w:rsid w:val="00A35DA2"/>
    <w:rsid w:val="00A35E6B"/>
    <w:rsid w:val="00A35F21"/>
    <w:rsid w:val="00A36035"/>
    <w:rsid w:val="00A360CC"/>
    <w:rsid w:val="00A36125"/>
    <w:rsid w:val="00A36556"/>
    <w:rsid w:val="00A368CC"/>
    <w:rsid w:val="00A37030"/>
    <w:rsid w:val="00A372FF"/>
    <w:rsid w:val="00A37BCC"/>
    <w:rsid w:val="00A401E6"/>
    <w:rsid w:val="00A4032B"/>
    <w:rsid w:val="00A40365"/>
    <w:rsid w:val="00A407ED"/>
    <w:rsid w:val="00A40830"/>
    <w:rsid w:val="00A40A06"/>
    <w:rsid w:val="00A40A46"/>
    <w:rsid w:val="00A40AF8"/>
    <w:rsid w:val="00A40B79"/>
    <w:rsid w:val="00A40D3B"/>
    <w:rsid w:val="00A411DD"/>
    <w:rsid w:val="00A41A03"/>
    <w:rsid w:val="00A41C76"/>
    <w:rsid w:val="00A420DA"/>
    <w:rsid w:val="00A42183"/>
    <w:rsid w:val="00A42C8A"/>
    <w:rsid w:val="00A42F29"/>
    <w:rsid w:val="00A42F2F"/>
    <w:rsid w:val="00A4335F"/>
    <w:rsid w:val="00A433C8"/>
    <w:rsid w:val="00A4368B"/>
    <w:rsid w:val="00A43960"/>
    <w:rsid w:val="00A4401B"/>
    <w:rsid w:val="00A44166"/>
    <w:rsid w:val="00A44DF7"/>
    <w:rsid w:val="00A45322"/>
    <w:rsid w:val="00A45502"/>
    <w:rsid w:val="00A4572C"/>
    <w:rsid w:val="00A457F1"/>
    <w:rsid w:val="00A46099"/>
    <w:rsid w:val="00A460F6"/>
    <w:rsid w:val="00A46344"/>
    <w:rsid w:val="00A46F26"/>
    <w:rsid w:val="00A471DA"/>
    <w:rsid w:val="00A475DA"/>
    <w:rsid w:val="00A47837"/>
    <w:rsid w:val="00A47E86"/>
    <w:rsid w:val="00A50A0F"/>
    <w:rsid w:val="00A51449"/>
    <w:rsid w:val="00A51613"/>
    <w:rsid w:val="00A51F6D"/>
    <w:rsid w:val="00A52168"/>
    <w:rsid w:val="00A5280C"/>
    <w:rsid w:val="00A529F4"/>
    <w:rsid w:val="00A52BCB"/>
    <w:rsid w:val="00A52D44"/>
    <w:rsid w:val="00A52F75"/>
    <w:rsid w:val="00A53539"/>
    <w:rsid w:val="00A53708"/>
    <w:rsid w:val="00A53929"/>
    <w:rsid w:val="00A546C7"/>
    <w:rsid w:val="00A5477F"/>
    <w:rsid w:val="00A549E8"/>
    <w:rsid w:val="00A55377"/>
    <w:rsid w:val="00A557C8"/>
    <w:rsid w:val="00A55AC2"/>
    <w:rsid w:val="00A5605F"/>
    <w:rsid w:val="00A56954"/>
    <w:rsid w:val="00A56A61"/>
    <w:rsid w:val="00A56C9C"/>
    <w:rsid w:val="00A57685"/>
    <w:rsid w:val="00A5772B"/>
    <w:rsid w:val="00A578C8"/>
    <w:rsid w:val="00A57940"/>
    <w:rsid w:val="00A5798D"/>
    <w:rsid w:val="00A57AB3"/>
    <w:rsid w:val="00A57CA1"/>
    <w:rsid w:val="00A60821"/>
    <w:rsid w:val="00A60A1D"/>
    <w:rsid w:val="00A60D1D"/>
    <w:rsid w:val="00A61297"/>
    <w:rsid w:val="00A621E7"/>
    <w:rsid w:val="00A6233B"/>
    <w:rsid w:val="00A62799"/>
    <w:rsid w:val="00A627C5"/>
    <w:rsid w:val="00A6288B"/>
    <w:rsid w:val="00A62978"/>
    <w:rsid w:val="00A62AA8"/>
    <w:rsid w:val="00A62ABD"/>
    <w:rsid w:val="00A62D05"/>
    <w:rsid w:val="00A62D6D"/>
    <w:rsid w:val="00A62DE6"/>
    <w:rsid w:val="00A63381"/>
    <w:rsid w:val="00A63A47"/>
    <w:rsid w:val="00A63DCE"/>
    <w:rsid w:val="00A63E9F"/>
    <w:rsid w:val="00A63F34"/>
    <w:rsid w:val="00A6402E"/>
    <w:rsid w:val="00A64032"/>
    <w:rsid w:val="00A649ED"/>
    <w:rsid w:val="00A64A2C"/>
    <w:rsid w:val="00A659B0"/>
    <w:rsid w:val="00A65A0C"/>
    <w:rsid w:val="00A65ADD"/>
    <w:rsid w:val="00A65D09"/>
    <w:rsid w:val="00A66174"/>
    <w:rsid w:val="00A6659C"/>
    <w:rsid w:val="00A66983"/>
    <w:rsid w:val="00A66CEF"/>
    <w:rsid w:val="00A67298"/>
    <w:rsid w:val="00A674A5"/>
    <w:rsid w:val="00A675A0"/>
    <w:rsid w:val="00A678A9"/>
    <w:rsid w:val="00A67A9E"/>
    <w:rsid w:val="00A67D89"/>
    <w:rsid w:val="00A7075E"/>
    <w:rsid w:val="00A70C61"/>
    <w:rsid w:val="00A70D2D"/>
    <w:rsid w:val="00A70D98"/>
    <w:rsid w:val="00A70F21"/>
    <w:rsid w:val="00A7197D"/>
    <w:rsid w:val="00A721BC"/>
    <w:rsid w:val="00A721CF"/>
    <w:rsid w:val="00A72216"/>
    <w:rsid w:val="00A7224C"/>
    <w:rsid w:val="00A728FE"/>
    <w:rsid w:val="00A72CBA"/>
    <w:rsid w:val="00A72DD8"/>
    <w:rsid w:val="00A72F0A"/>
    <w:rsid w:val="00A72FB5"/>
    <w:rsid w:val="00A73648"/>
    <w:rsid w:val="00A73FDE"/>
    <w:rsid w:val="00A74AD2"/>
    <w:rsid w:val="00A74E98"/>
    <w:rsid w:val="00A74EC2"/>
    <w:rsid w:val="00A753DB"/>
    <w:rsid w:val="00A75501"/>
    <w:rsid w:val="00A75543"/>
    <w:rsid w:val="00A757F0"/>
    <w:rsid w:val="00A75965"/>
    <w:rsid w:val="00A75B68"/>
    <w:rsid w:val="00A75D74"/>
    <w:rsid w:val="00A76E8B"/>
    <w:rsid w:val="00A777F9"/>
    <w:rsid w:val="00A77B55"/>
    <w:rsid w:val="00A77D76"/>
    <w:rsid w:val="00A77F81"/>
    <w:rsid w:val="00A8002F"/>
    <w:rsid w:val="00A80106"/>
    <w:rsid w:val="00A8061C"/>
    <w:rsid w:val="00A80804"/>
    <w:rsid w:val="00A8090E"/>
    <w:rsid w:val="00A80949"/>
    <w:rsid w:val="00A81456"/>
    <w:rsid w:val="00A816B7"/>
    <w:rsid w:val="00A81742"/>
    <w:rsid w:val="00A817B1"/>
    <w:rsid w:val="00A8199E"/>
    <w:rsid w:val="00A81DFC"/>
    <w:rsid w:val="00A81EC3"/>
    <w:rsid w:val="00A821E3"/>
    <w:rsid w:val="00A8247C"/>
    <w:rsid w:val="00A82489"/>
    <w:rsid w:val="00A824E9"/>
    <w:rsid w:val="00A82B63"/>
    <w:rsid w:val="00A82D7E"/>
    <w:rsid w:val="00A82D92"/>
    <w:rsid w:val="00A82FC7"/>
    <w:rsid w:val="00A8337F"/>
    <w:rsid w:val="00A8355E"/>
    <w:rsid w:val="00A8383C"/>
    <w:rsid w:val="00A83A51"/>
    <w:rsid w:val="00A84015"/>
    <w:rsid w:val="00A840C3"/>
    <w:rsid w:val="00A84622"/>
    <w:rsid w:val="00A847EA"/>
    <w:rsid w:val="00A856AB"/>
    <w:rsid w:val="00A859AE"/>
    <w:rsid w:val="00A86358"/>
    <w:rsid w:val="00A86744"/>
    <w:rsid w:val="00A868B7"/>
    <w:rsid w:val="00A86C2F"/>
    <w:rsid w:val="00A86C64"/>
    <w:rsid w:val="00A87231"/>
    <w:rsid w:val="00A87247"/>
    <w:rsid w:val="00A87AE5"/>
    <w:rsid w:val="00A87EA3"/>
    <w:rsid w:val="00A87F85"/>
    <w:rsid w:val="00A90742"/>
    <w:rsid w:val="00A9095A"/>
    <w:rsid w:val="00A90CF0"/>
    <w:rsid w:val="00A90E8B"/>
    <w:rsid w:val="00A91371"/>
    <w:rsid w:val="00A91738"/>
    <w:rsid w:val="00A91EAA"/>
    <w:rsid w:val="00A92469"/>
    <w:rsid w:val="00A92827"/>
    <w:rsid w:val="00A929AD"/>
    <w:rsid w:val="00A92C40"/>
    <w:rsid w:val="00A930B4"/>
    <w:rsid w:val="00A93331"/>
    <w:rsid w:val="00A93531"/>
    <w:rsid w:val="00A938C7"/>
    <w:rsid w:val="00A938EF"/>
    <w:rsid w:val="00A9479C"/>
    <w:rsid w:val="00A954E8"/>
    <w:rsid w:val="00A95503"/>
    <w:rsid w:val="00A9594D"/>
    <w:rsid w:val="00A95A5B"/>
    <w:rsid w:val="00A96165"/>
    <w:rsid w:val="00A96391"/>
    <w:rsid w:val="00A96424"/>
    <w:rsid w:val="00A96500"/>
    <w:rsid w:val="00A9672A"/>
    <w:rsid w:val="00A96D71"/>
    <w:rsid w:val="00A971CE"/>
    <w:rsid w:val="00A975AD"/>
    <w:rsid w:val="00A97A3B"/>
    <w:rsid w:val="00AA0036"/>
    <w:rsid w:val="00AA034B"/>
    <w:rsid w:val="00AA0F75"/>
    <w:rsid w:val="00AA108D"/>
    <w:rsid w:val="00AA1090"/>
    <w:rsid w:val="00AA13DC"/>
    <w:rsid w:val="00AA1581"/>
    <w:rsid w:val="00AA1697"/>
    <w:rsid w:val="00AA16DF"/>
    <w:rsid w:val="00AA1700"/>
    <w:rsid w:val="00AA1753"/>
    <w:rsid w:val="00AA17E2"/>
    <w:rsid w:val="00AA1B70"/>
    <w:rsid w:val="00AA21BB"/>
    <w:rsid w:val="00AA2804"/>
    <w:rsid w:val="00AA2B90"/>
    <w:rsid w:val="00AA2CD0"/>
    <w:rsid w:val="00AA2FAB"/>
    <w:rsid w:val="00AA34B8"/>
    <w:rsid w:val="00AA3CBE"/>
    <w:rsid w:val="00AA3E08"/>
    <w:rsid w:val="00AA41DA"/>
    <w:rsid w:val="00AA41E8"/>
    <w:rsid w:val="00AA4F3F"/>
    <w:rsid w:val="00AA5419"/>
    <w:rsid w:val="00AA569A"/>
    <w:rsid w:val="00AA62C6"/>
    <w:rsid w:val="00AA65AA"/>
    <w:rsid w:val="00AA67F2"/>
    <w:rsid w:val="00AA6FA5"/>
    <w:rsid w:val="00AA6FFA"/>
    <w:rsid w:val="00AA7C9E"/>
    <w:rsid w:val="00AB0382"/>
    <w:rsid w:val="00AB03C0"/>
    <w:rsid w:val="00AB04D1"/>
    <w:rsid w:val="00AB11C8"/>
    <w:rsid w:val="00AB1A2B"/>
    <w:rsid w:val="00AB1A38"/>
    <w:rsid w:val="00AB2757"/>
    <w:rsid w:val="00AB2B74"/>
    <w:rsid w:val="00AB306D"/>
    <w:rsid w:val="00AB30C5"/>
    <w:rsid w:val="00AB349C"/>
    <w:rsid w:val="00AB3814"/>
    <w:rsid w:val="00AB39E7"/>
    <w:rsid w:val="00AB3B29"/>
    <w:rsid w:val="00AB3E10"/>
    <w:rsid w:val="00AB3EBC"/>
    <w:rsid w:val="00AB3EF2"/>
    <w:rsid w:val="00AB42DB"/>
    <w:rsid w:val="00AB4C1B"/>
    <w:rsid w:val="00AB4C97"/>
    <w:rsid w:val="00AB4E8F"/>
    <w:rsid w:val="00AB550D"/>
    <w:rsid w:val="00AB57F7"/>
    <w:rsid w:val="00AB5F1C"/>
    <w:rsid w:val="00AB5FB2"/>
    <w:rsid w:val="00AB64E2"/>
    <w:rsid w:val="00AB653C"/>
    <w:rsid w:val="00AB6AF2"/>
    <w:rsid w:val="00AB6E8F"/>
    <w:rsid w:val="00AB6F0A"/>
    <w:rsid w:val="00AB7F1F"/>
    <w:rsid w:val="00AC0283"/>
    <w:rsid w:val="00AC0331"/>
    <w:rsid w:val="00AC04E0"/>
    <w:rsid w:val="00AC0CCB"/>
    <w:rsid w:val="00AC1245"/>
    <w:rsid w:val="00AC1489"/>
    <w:rsid w:val="00AC1641"/>
    <w:rsid w:val="00AC2026"/>
    <w:rsid w:val="00AC23EB"/>
    <w:rsid w:val="00AC277B"/>
    <w:rsid w:val="00AC2D9D"/>
    <w:rsid w:val="00AC34BE"/>
    <w:rsid w:val="00AC385C"/>
    <w:rsid w:val="00AC4018"/>
    <w:rsid w:val="00AC437E"/>
    <w:rsid w:val="00AC59D5"/>
    <w:rsid w:val="00AC5E2A"/>
    <w:rsid w:val="00AC6518"/>
    <w:rsid w:val="00AC6C9D"/>
    <w:rsid w:val="00AC6E00"/>
    <w:rsid w:val="00AC6E6C"/>
    <w:rsid w:val="00AC7067"/>
    <w:rsid w:val="00AC7068"/>
    <w:rsid w:val="00AC7125"/>
    <w:rsid w:val="00AC7251"/>
    <w:rsid w:val="00AC780F"/>
    <w:rsid w:val="00AC7EA4"/>
    <w:rsid w:val="00AC7FD6"/>
    <w:rsid w:val="00AD0635"/>
    <w:rsid w:val="00AD0785"/>
    <w:rsid w:val="00AD0E98"/>
    <w:rsid w:val="00AD119C"/>
    <w:rsid w:val="00AD1636"/>
    <w:rsid w:val="00AD1736"/>
    <w:rsid w:val="00AD1D26"/>
    <w:rsid w:val="00AD2936"/>
    <w:rsid w:val="00AD2A41"/>
    <w:rsid w:val="00AD2DFD"/>
    <w:rsid w:val="00AD35D2"/>
    <w:rsid w:val="00AD5150"/>
    <w:rsid w:val="00AD551E"/>
    <w:rsid w:val="00AD5ADA"/>
    <w:rsid w:val="00AD6549"/>
    <w:rsid w:val="00AD6A2E"/>
    <w:rsid w:val="00AD6CBF"/>
    <w:rsid w:val="00AD6D99"/>
    <w:rsid w:val="00AD6FED"/>
    <w:rsid w:val="00AD7213"/>
    <w:rsid w:val="00AD79EF"/>
    <w:rsid w:val="00AD7AB1"/>
    <w:rsid w:val="00AD7B76"/>
    <w:rsid w:val="00AE0223"/>
    <w:rsid w:val="00AE053A"/>
    <w:rsid w:val="00AE05B0"/>
    <w:rsid w:val="00AE07C1"/>
    <w:rsid w:val="00AE0AC8"/>
    <w:rsid w:val="00AE0B3E"/>
    <w:rsid w:val="00AE12D7"/>
    <w:rsid w:val="00AE17A2"/>
    <w:rsid w:val="00AE184D"/>
    <w:rsid w:val="00AE187C"/>
    <w:rsid w:val="00AE1B06"/>
    <w:rsid w:val="00AE1BB1"/>
    <w:rsid w:val="00AE1E28"/>
    <w:rsid w:val="00AE1E65"/>
    <w:rsid w:val="00AE20ED"/>
    <w:rsid w:val="00AE2138"/>
    <w:rsid w:val="00AE2205"/>
    <w:rsid w:val="00AE2BDD"/>
    <w:rsid w:val="00AE2E3C"/>
    <w:rsid w:val="00AE3501"/>
    <w:rsid w:val="00AE35E6"/>
    <w:rsid w:val="00AE37C7"/>
    <w:rsid w:val="00AE3826"/>
    <w:rsid w:val="00AE3893"/>
    <w:rsid w:val="00AE3F9C"/>
    <w:rsid w:val="00AE410D"/>
    <w:rsid w:val="00AE430E"/>
    <w:rsid w:val="00AE45EB"/>
    <w:rsid w:val="00AE4FEB"/>
    <w:rsid w:val="00AE584C"/>
    <w:rsid w:val="00AE6B8E"/>
    <w:rsid w:val="00AE70DC"/>
    <w:rsid w:val="00AE743A"/>
    <w:rsid w:val="00AE75EC"/>
    <w:rsid w:val="00AE76F8"/>
    <w:rsid w:val="00AE7945"/>
    <w:rsid w:val="00AE7987"/>
    <w:rsid w:val="00AE7F43"/>
    <w:rsid w:val="00AF00CA"/>
    <w:rsid w:val="00AF0336"/>
    <w:rsid w:val="00AF04C5"/>
    <w:rsid w:val="00AF0F58"/>
    <w:rsid w:val="00AF14CF"/>
    <w:rsid w:val="00AF1926"/>
    <w:rsid w:val="00AF1C57"/>
    <w:rsid w:val="00AF1D62"/>
    <w:rsid w:val="00AF1EDE"/>
    <w:rsid w:val="00AF2548"/>
    <w:rsid w:val="00AF2BF8"/>
    <w:rsid w:val="00AF2CCD"/>
    <w:rsid w:val="00AF32B1"/>
    <w:rsid w:val="00AF3442"/>
    <w:rsid w:val="00AF3DFE"/>
    <w:rsid w:val="00AF40E4"/>
    <w:rsid w:val="00AF4121"/>
    <w:rsid w:val="00AF4245"/>
    <w:rsid w:val="00AF44BC"/>
    <w:rsid w:val="00AF47A7"/>
    <w:rsid w:val="00AF48F9"/>
    <w:rsid w:val="00AF4986"/>
    <w:rsid w:val="00AF4A38"/>
    <w:rsid w:val="00AF4DDB"/>
    <w:rsid w:val="00AF5112"/>
    <w:rsid w:val="00AF5454"/>
    <w:rsid w:val="00AF5D41"/>
    <w:rsid w:val="00AF6AEE"/>
    <w:rsid w:val="00AF728E"/>
    <w:rsid w:val="00AF74A1"/>
    <w:rsid w:val="00AF75BA"/>
    <w:rsid w:val="00AF783D"/>
    <w:rsid w:val="00AF79A1"/>
    <w:rsid w:val="00AF7D52"/>
    <w:rsid w:val="00AF7F88"/>
    <w:rsid w:val="00AF7F8A"/>
    <w:rsid w:val="00B001CA"/>
    <w:rsid w:val="00B002E5"/>
    <w:rsid w:val="00B01154"/>
    <w:rsid w:val="00B01A0B"/>
    <w:rsid w:val="00B01CCF"/>
    <w:rsid w:val="00B024CD"/>
    <w:rsid w:val="00B028B6"/>
    <w:rsid w:val="00B028DC"/>
    <w:rsid w:val="00B03083"/>
    <w:rsid w:val="00B034EB"/>
    <w:rsid w:val="00B035FF"/>
    <w:rsid w:val="00B03ABA"/>
    <w:rsid w:val="00B03D35"/>
    <w:rsid w:val="00B03D70"/>
    <w:rsid w:val="00B04213"/>
    <w:rsid w:val="00B04963"/>
    <w:rsid w:val="00B04A59"/>
    <w:rsid w:val="00B04B6A"/>
    <w:rsid w:val="00B04E3B"/>
    <w:rsid w:val="00B0513D"/>
    <w:rsid w:val="00B051A1"/>
    <w:rsid w:val="00B05423"/>
    <w:rsid w:val="00B05439"/>
    <w:rsid w:val="00B056CE"/>
    <w:rsid w:val="00B057D5"/>
    <w:rsid w:val="00B05B03"/>
    <w:rsid w:val="00B05CCF"/>
    <w:rsid w:val="00B067D5"/>
    <w:rsid w:val="00B06ED9"/>
    <w:rsid w:val="00B07358"/>
    <w:rsid w:val="00B079A6"/>
    <w:rsid w:val="00B07D9A"/>
    <w:rsid w:val="00B10685"/>
    <w:rsid w:val="00B10DC1"/>
    <w:rsid w:val="00B110C4"/>
    <w:rsid w:val="00B111BB"/>
    <w:rsid w:val="00B11201"/>
    <w:rsid w:val="00B11EC5"/>
    <w:rsid w:val="00B12333"/>
    <w:rsid w:val="00B12577"/>
    <w:rsid w:val="00B1374E"/>
    <w:rsid w:val="00B13A38"/>
    <w:rsid w:val="00B13FA5"/>
    <w:rsid w:val="00B14DC9"/>
    <w:rsid w:val="00B15124"/>
    <w:rsid w:val="00B1564E"/>
    <w:rsid w:val="00B15AAD"/>
    <w:rsid w:val="00B16031"/>
    <w:rsid w:val="00B160EF"/>
    <w:rsid w:val="00B16908"/>
    <w:rsid w:val="00B16B23"/>
    <w:rsid w:val="00B16E5E"/>
    <w:rsid w:val="00B17059"/>
    <w:rsid w:val="00B17126"/>
    <w:rsid w:val="00B204F9"/>
    <w:rsid w:val="00B2056B"/>
    <w:rsid w:val="00B209EB"/>
    <w:rsid w:val="00B20AE8"/>
    <w:rsid w:val="00B20F6C"/>
    <w:rsid w:val="00B21500"/>
    <w:rsid w:val="00B215F0"/>
    <w:rsid w:val="00B21956"/>
    <w:rsid w:val="00B21D39"/>
    <w:rsid w:val="00B21E1E"/>
    <w:rsid w:val="00B2202D"/>
    <w:rsid w:val="00B221A5"/>
    <w:rsid w:val="00B221AD"/>
    <w:rsid w:val="00B22402"/>
    <w:rsid w:val="00B225A2"/>
    <w:rsid w:val="00B22ADA"/>
    <w:rsid w:val="00B22E65"/>
    <w:rsid w:val="00B22E7A"/>
    <w:rsid w:val="00B230C1"/>
    <w:rsid w:val="00B237BA"/>
    <w:rsid w:val="00B239DC"/>
    <w:rsid w:val="00B239F7"/>
    <w:rsid w:val="00B23F70"/>
    <w:rsid w:val="00B24D56"/>
    <w:rsid w:val="00B25167"/>
    <w:rsid w:val="00B2544A"/>
    <w:rsid w:val="00B257B2"/>
    <w:rsid w:val="00B25FF4"/>
    <w:rsid w:val="00B27207"/>
    <w:rsid w:val="00B27465"/>
    <w:rsid w:val="00B2759F"/>
    <w:rsid w:val="00B27742"/>
    <w:rsid w:val="00B27BD0"/>
    <w:rsid w:val="00B30803"/>
    <w:rsid w:val="00B308EC"/>
    <w:rsid w:val="00B30C8D"/>
    <w:rsid w:val="00B31520"/>
    <w:rsid w:val="00B31869"/>
    <w:rsid w:val="00B31C90"/>
    <w:rsid w:val="00B32041"/>
    <w:rsid w:val="00B322F2"/>
    <w:rsid w:val="00B323C8"/>
    <w:rsid w:val="00B3241F"/>
    <w:rsid w:val="00B328C8"/>
    <w:rsid w:val="00B32DB9"/>
    <w:rsid w:val="00B3397B"/>
    <w:rsid w:val="00B33BE8"/>
    <w:rsid w:val="00B33C9A"/>
    <w:rsid w:val="00B346C8"/>
    <w:rsid w:val="00B347B6"/>
    <w:rsid w:val="00B349C7"/>
    <w:rsid w:val="00B349D3"/>
    <w:rsid w:val="00B34D4B"/>
    <w:rsid w:val="00B3553C"/>
    <w:rsid w:val="00B35677"/>
    <w:rsid w:val="00B35F6C"/>
    <w:rsid w:val="00B36306"/>
    <w:rsid w:val="00B3683F"/>
    <w:rsid w:val="00B369CC"/>
    <w:rsid w:val="00B36B66"/>
    <w:rsid w:val="00B36D6B"/>
    <w:rsid w:val="00B37203"/>
    <w:rsid w:val="00B37933"/>
    <w:rsid w:val="00B37E9A"/>
    <w:rsid w:val="00B4028F"/>
    <w:rsid w:val="00B40376"/>
    <w:rsid w:val="00B40791"/>
    <w:rsid w:val="00B40A3A"/>
    <w:rsid w:val="00B41111"/>
    <w:rsid w:val="00B41149"/>
    <w:rsid w:val="00B41185"/>
    <w:rsid w:val="00B414DC"/>
    <w:rsid w:val="00B42C00"/>
    <w:rsid w:val="00B42C1A"/>
    <w:rsid w:val="00B4322A"/>
    <w:rsid w:val="00B436E0"/>
    <w:rsid w:val="00B438B9"/>
    <w:rsid w:val="00B43FB7"/>
    <w:rsid w:val="00B44873"/>
    <w:rsid w:val="00B45673"/>
    <w:rsid w:val="00B46170"/>
    <w:rsid w:val="00B46C3A"/>
    <w:rsid w:val="00B47792"/>
    <w:rsid w:val="00B477B7"/>
    <w:rsid w:val="00B4793C"/>
    <w:rsid w:val="00B47C21"/>
    <w:rsid w:val="00B47FCB"/>
    <w:rsid w:val="00B504E1"/>
    <w:rsid w:val="00B5084A"/>
    <w:rsid w:val="00B50AEE"/>
    <w:rsid w:val="00B50D95"/>
    <w:rsid w:val="00B51173"/>
    <w:rsid w:val="00B51186"/>
    <w:rsid w:val="00B51606"/>
    <w:rsid w:val="00B517DD"/>
    <w:rsid w:val="00B51C79"/>
    <w:rsid w:val="00B51E25"/>
    <w:rsid w:val="00B5200F"/>
    <w:rsid w:val="00B52233"/>
    <w:rsid w:val="00B5260F"/>
    <w:rsid w:val="00B52691"/>
    <w:rsid w:val="00B528C8"/>
    <w:rsid w:val="00B52DD1"/>
    <w:rsid w:val="00B52E36"/>
    <w:rsid w:val="00B537CC"/>
    <w:rsid w:val="00B53BF5"/>
    <w:rsid w:val="00B53F83"/>
    <w:rsid w:val="00B5415B"/>
    <w:rsid w:val="00B541FD"/>
    <w:rsid w:val="00B5469D"/>
    <w:rsid w:val="00B54B04"/>
    <w:rsid w:val="00B54D39"/>
    <w:rsid w:val="00B54FF2"/>
    <w:rsid w:val="00B55DC5"/>
    <w:rsid w:val="00B56944"/>
    <w:rsid w:val="00B570A4"/>
    <w:rsid w:val="00B570A6"/>
    <w:rsid w:val="00B5753B"/>
    <w:rsid w:val="00B5771A"/>
    <w:rsid w:val="00B60049"/>
    <w:rsid w:val="00B60859"/>
    <w:rsid w:val="00B60A94"/>
    <w:rsid w:val="00B60AA9"/>
    <w:rsid w:val="00B60CD6"/>
    <w:rsid w:val="00B60E9E"/>
    <w:rsid w:val="00B61031"/>
    <w:rsid w:val="00B6195A"/>
    <w:rsid w:val="00B61E2F"/>
    <w:rsid w:val="00B61FD2"/>
    <w:rsid w:val="00B6214D"/>
    <w:rsid w:val="00B629AD"/>
    <w:rsid w:val="00B62C02"/>
    <w:rsid w:val="00B630AA"/>
    <w:rsid w:val="00B63104"/>
    <w:rsid w:val="00B63A70"/>
    <w:rsid w:val="00B63A74"/>
    <w:rsid w:val="00B63AFA"/>
    <w:rsid w:val="00B64168"/>
    <w:rsid w:val="00B65461"/>
    <w:rsid w:val="00B654B9"/>
    <w:rsid w:val="00B65968"/>
    <w:rsid w:val="00B65B24"/>
    <w:rsid w:val="00B65D5B"/>
    <w:rsid w:val="00B662F1"/>
    <w:rsid w:val="00B66324"/>
    <w:rsid w:val="00B667D6"/>
    <w:rsid w:val="00B66D52"/>
    <w:rsid w:val="00B66F43"/>
    <w:rsid w:val="00B67614"/>
    <w:rsid w:val="00B67892"/>
    <w:rsid w:val="00B67A5B"/>
    <w:rsid w:val="00B67CCD"/>
    <w:rsid w:val="00B67CFD"/>
    <w:rsid w:val="00B70650"/>
    <w:rsid w:val="00B707B9"/>
    <w:rsid w:val="00B70894"/>
    <w:rsid w:val="00B70AFA"/>
    <w:rsid w:val="00B70E95"/>
    <w:rsid w:val="00B7182F"/>
    <w:rsid w:val="00B71842"/>
    <w:rsid w:val="00B71860"/>
    <w:rsid w:val="00B71E56"/>
    <w:rsid w:val="00B71E66"/>
    <w:rsid w:val="00B71F6C"/>
    <w:rsid w:val="00B71FAF"/>
    <w:rsid w:val="00B72DCF"/>
    <w:rsid w:val="00B72E75"/>
    <w:rsid w:val="00B72FD9"/>
    <w:rsid w:val="00B731F2"/>
    <w:rsid w:val="00B73385"/>
    <w:rsid w:val="00B7351F"/>
    <w:rsid w:val="00B73BCC"/>
    <w:rsid w:val="00B741BE"/>
    <w:rsid w:val="00B74397"/>
    <w:rsid w:val="00B744EB"/>
    <w:rsid w:val="00B74B58"/>
    <w:rsid w:val="00B74E18"/>
    <w:rsid w:val="00B7519D"/>
    <w:rsid w:val="00B752DC"/>
    <w:rsid w:val="00B755CF"/>
    <w:rsid w:val="00B75AD1"/>
    <w:rsid w:val="00B76277"/>
    <w:rsid w:val="00B7666B"/>
    <w:rsid w:val="00B76DCD"/>
    <w:rsid w:val="00B76E85"/>
    <w:rsid w:val="00B779C7"/>
    <w:rsid w:val="00B77E95"/>
    <w:rsid w:val="00B80227"/>
    <w:rsid w:val="00B8109A"/>
    <w:rsid w:val="00B817CF"/>
    <w:rsid w:val="00B81885"/>
    <w:rsid w:val="00B81904"/>
    <w:rsid w:val="00B821C5"/>
    <w:rsid w:val="00B82E47"/>
    <w:rsid w:val="00B833E0"/>
    <w:rsid w:val="00B8383F"/>
    <w:rsid w:val="00B83A46"/>
    <w:rsid w:val="00B8476E"/>
    <w:rsid w:val="00B8489D"/>
    <w:rsid w:val="00B84A5B"/>
    <w:rsid w:val="00B8524C"/>
    <w:rsid w:val="00B85E1B"/>
    <w:rsid w:val="00B85EC4"/>
    <w:rsid w:val="00B86479"/>
    <w:rsid w:val="00B868B1"/>
    <w:rsid w:val="00B868B4"/>
    <w:rsid w:val="00B86B30"/>
    <w:rsid w:val="00B8717E"/>
    <w:rsid w:val="00B87236"/>
    <w:rsid w:val="00B877D6"/>
    <w:rsid w:val="00B87DF7"/>
    <w:rsid w:val="00B90050"/>
    <w:rsid w:val="00B9055A"/>
    <w:rsid w:val="00B91511"/>
    <w:rsid w:val="00B917FE"/>
    <w:rsid w:val="00B9191B"/>
    <w:rsid w:val="00B91B91"/>
    <w:rsid w:val="00B92084"/>
    <w:rsid w:val="00B92203"/>
    <w:rsid w:val="00B9228E"/>
    <w:rsid w:val="00B92581"/>
    <w:rsid w:val="00B92898"/>
    <w:rsid w:val="00B92B15"/>
    <w:rsid w:val="00B92B39"/>
    <w:rsid w:val="00B92F85"/>
    <w:rsid w:val="00B92F91"/>
    <w:rsid w:val="00B92FF4"/>
    <w:rsid w:val="00B930A5"/>
    <w:rsid w:val="00B93E36"/>
    <w:rsid w:val="00B956C6"/>
    <w:rsid w:val="00B95B1D"/>
    <w:rsid w:val="00B95CAC"/>
    <w:rsid w:val="00B961B1"/>
    <w:rsid w:val="00B96266"/>
    <w:rsid w:val="00B96F05"/>
    <w:rsid w:val="00B97094"/>
    <w:rsid w:val="00B976BC"/>
    <w:rsid w:val="00B97A37"/>
    <w:rsid w:val="00B97AE6"/>
    <w:rsid w:val="00B97B9E"/>
    <w:rsid w:val="00B97F6A"/>
    <w:rsid w:val="00BA026A"/>
    <w:rsid w:val="00BA039A"/>
    <w:rsid w:val="00BA0859"/>
    <w:rsid w:val="00BA0AED"/>
    <w:rsid w:val="00BA0D64"/>
    <w:rsid w:val="00BA1515"/>
    <w:rsid w:val="00BA178E"/>
    <w:rsid w:val="00BA184F"/>
    <w:rsid w:val="00BA201D"/>
    <w:rsid w:val="00BA2041"/>
    <w:rsid w:val="00BA21B5"/>
    <w:rsid w:val="00BA256F"/>
    <w:rsid w:val="00BA2A35"/>
    <w:rsid w:val="00BA2DC1"/>
    <w:rsid w:val="00BA2F79"/>
    <w:rsid w:val="00BA308F"/>
    <w:rsid w:val="00BA3E91"/>
    <w:rsid w:val="00BA4379"/>
    <w:rsid w:val="00BA448A"/>
    <w:rsid w:val="00BA480C"/>
    <w:rsid w:val="00BA4A25"/>
    <w:rsid w:val="00BA4ECB"/>
    <w:rsid w:val="00BA52F7"/>
    <w:rsid w:val="00BA5678"/>
    <w:rsid w:val="00BA5B1E"/>
    <w:rsid w:val="00BA5CE2"/>
    <w:rsid w:val="00BA5DA8"/>
    <w:rsid w:val="00BA60EC"/>
    <w:rsid w:val="00BA6691"/>
    <w:rsid w:val="00BA6829"/>
    <w:rsid w:val="00BA6C15"/>
    <w:rsid w:val="00BA6D1D"/>
    <w:rsid w:val="00BA6DF5"/>
    <w:rsid w:val="00BA70DD"/>
    <w:rsid w:val="00BA7C88"/>
    <w:rsid w:val="00BB021B"/>
    <w:rsid w:val="00BB0546"/>
    <w:rsid w:val="00BB0DF0"/>
    <w:rsid w:val="00BB1125"/>
    <w:rsid w:val="00BB1AEF"/>
    <w:rsid w:val="00BB1B10"/>
    <w:rsid w:val="00BB1D79"/>
    <w:rsid w:val="00BB22E2"/>
    <w:rsid w:val="00BB252B"/>
    <w:rsid w:val="00BB2D08"/>
    <w:rsid w:val="00BB2E8C"/>
    <w:rsid w:val="00BB2EE2"/>
    <w:rsid w:val="00BB34D0"/>
    <w:rsid w:val="00BB3593"/>
    <w:rsid w:val="00BB3652"/>
    <w:rsid w:val="00BB376C"/>
    <w:rsid w:val="00BB3A35"/>
    <w:rsid w:val="00BB423F"/>
    <w:rsid w:val="00BB42B9"/>
    <w:rsid w:val="00BB4352"/>
    <w:rsid w:val="00BB454A"/>
    <w:rsid w:val="00BB4655"/>
    <w:rsid w:val="00BB4730"/>
    <w:rsid w:val="00BB48D2"/>
    <w:rsid w:val="00BB4A47"/>
    <w:rsid w:val="00BB4FEF"/>
    <w:rsid w:val="00BB549D"/>
    <w:rsid w:val="00BB56A0"/>
    <w:rsid w:val="00BB5DB8"/>
    <w:rsid w:val="00BB5F55"/>
    <w:rsid w:val="00BB60BA"/>
    <w:rsid w:val="00BB64E2"/>
    <w:rsid w:val="00BB6571"/>
    <w:rsid w:val="00BB6828"/>
    <w:rsid w:val="00BB6C8A"/>
    <w:rsid w:val="00BB6E38"/>
    <w:rsid w:val="00BB7CB7"/>
    <w:rsid w:val="00BB7F95"/>
    <w:rsid w:val="00BB7FD0"/>
    <w:rsid w:val="00BC01EA"/>
    <w:rsid w:val="00BC0399"/>
    <w:rsid w:val="00BC0B53"/>
    <w:rsid w:val="00BC11D0"/>
    <w:rsid w:val="00BC2755"/>
    <w:rsid w:val="00BC289F"/>
    <w:rsid w:val="00BC2BAE"/>
    <w:rsid w:val="00BC2E96"/>
    <w:rsid w:val="00BC349E"/>
    <w:rsid w:val="00BC34CD"/>
    <w:rsid w:val="00BC34D2"/>
    <w:rsid w:val="00BC37C5"/>
    <w:rsid w:val="00BC423D"/>
    <w:rsid w:val="00BC43CF"/>
    <w:rsid w:val="00BC4527"/>
    <w:rsid w:val="00BC45FE"/>
    <w:rsid w:val="00BC46CB"/>
    <w:rsid w:val="00BC4A60"/>
    <w:rsid w:val="00BC516F"/>
    <w:rsid w:val="00BC5572"/>
    <w:rsid w:val="00BC5C7F"/>
    <w:rsid w:val="00BC5E94"/>
    <w:rsid w:val="00BC6178"/>
    <w:rsid w:val="00BC630C"/>
    <w:rsid w:val="00BC645E"/>
    <w:rsid w:val="00BC6A34"/>
    <w:rsid w:val="00BC7C60"/>
    <w:rsid w:val="00BC7F40"/>
    <w:rsid w:val="00BD02CA"/>
    <w:rsid w:val="00BD0B80"/>
    <w:rsid w:val="00BD0FCF"/>
    <w:rsid w:val="00BD11AD"/>
    <w:rsid w:val="00BD152C"/>
    <w:rsid w:val="00BD1827"/>
    <w:rsid w:val="00BD19B0"/>
    <w:rsid w:val="00BD1A26"/>
    <w:rsid w:val="00BD1F2C"/>
    <w:rsid w:val="00BD1F8E"/>
    <w:rsid w:val="00BD20EF"/>
    <w:rsid w:val="00BD2300"/>
    <w:rsid w:val="00BD252C"/>
    <w:rsid w:val="00BD2614"/>
    <w:rsid w:val="00BD2AFD"/>
    <w:rsid w:val="00BD2BED"/>
    <w:rsid w:val="00BD2C18"/>
    <w:rsid w:val="00BD2CAA"/>
    <w:rsid w:val="00BD2D91"/>
    <w:rsid w:val="00BD305C"/>
    <w:rsid w:val="00BD3614"/>
    <w:rsid w:val="00BD3A95"/>
    <w:rsid w:val="00BD3CFD"/>
    <w:rsid w:val="00BD43A7"/>
    <w:rsid w:val="00BD448C"/>
    <w:rsid w:val="00BD4673"/>
    <w:rsid w:val="00BD4689"/>
    <w:rsid w:val="00BD46EF"/>
    <w:rsid w:val="00BD4D65"/>
    <w:rsid w:val="00BD5121"/>
    <w:rsid w:val="00BD53CB"/>
    <w:rsid w:val="00BD5441"/>
    <w:rsid w:val="00BD554A"/>
    <w:rsid w:val="00BD5738"/>
    <w:rsid w:val="00BD5A54"/>
    <w:rsid w:val="00BD60B1"/>
    <w:rsid w:val="00BD6CBA"/>
    <w:rsid w:val="00BD72D8"/>
    <w:rsid w:val="00BD75B0"/>
    <w:rsid w:val="00BD7D14"/>
    <w:rsid w:val="00BD7EF6"/>
    <w:rsid w:val="00BE0079"/>
    <w:rsid w:val="00BE02D6"/>
    <w:rsid w:val="00BE0908"/>
    <w:rsid w:val="00BE0C3D"/>
    <w:rsid w:val="00BE0CE9"/>
    <w:rsid w:val="00BE1544"/>
    <w:rsid w:val="00BE1CAD"/>
    <w:rsid w:val="00BE1E5F"/>
    <w:rsid w:val="00BE22F3"/>
    <w:rsid w:val="00BE235F"/>
    <w:rsid w:val="00BE237E"/>
    <w:rsid w:val="00BE2A0F"/>
    <w:rsid w:val="00BE2B1C"/>
    <w:rsid w:val="00BE3C27"/>
    <w:rsid w:val="00BE3EB8"/>
    <w:rsid w:val="00BE4171"/>
    <w:rsid w:val="00BE42D2"/>
    <w:rsid w:val="00BE4319"/>
    <w:rsid w:val="00BE434E"/>
    <w:rsid w:val="00BE48C2"/>
    <w:rsid w:val="00BE4FA1"/>
    <w:rsid w:val="00BE557E"/>
    <w:rsid w:val="00BE57BA"/>
    <w:rsid w:val="00BE58D6"/>
    <w:rsid w:val="00BE5988"/>
    <w:rsid w:val="00BE5A4B"/>
    <w:rsid w:val="00BE5DDB"/>
    <w:rsid w:val="00BE624B"/>
    <w:rsid w:val="00BE6259"/>
    <w:rsid w:val="00BE6341"/>
    <w:rsid w:val="00BE6455"/>
    <w:rsid w:val="00BE65C8"/>
    <w:rsid w:val="00BE6B75"/>
    <w:rsid w:val="00BE6FDF"/>
    <w:rsid w:val="00BE7976"/>
    <w:rsid w:val="00BE79D4"/>
    <w:rsid w:val="00BE7B1D"/>
    <w:rsid w:val="00BE7E9F"/>
    <w:rsid w:val="00BE7F6A"/>
    <w:rsid w:val="00BF0468"/>
    <w:rsid w:val="00BF0706"/>
    <w:rsid w:val="00BF0EB9"/>
    <w:rsid w:val="00BF1431"/>
    <w:rsid w:val="00BF167C"/>
    <w:rsid w:val="00BF1746"/>
    <w:rsid w:val="00BF17B7"/>
    <w:rsid w:val="00BF22E8"/>
    <w:rsid w:val="00BF2D9D"/>
    <w:rsid w:val="00BF2E09"/>
    <w:rsid w:val="00BF37DC"/>
    <w:rsid w:val="00BF3DA0"/>
    <w:rsid w:val="00BF4796"/>
    <w:rsid w:val="00BF515A"/>
    <w:rsid w:val="00BF6108"/>
    <w:rsid w:val="00BF6326"/>
    <w:rsid w:val="00BF638D"/>
    <w:rsid w:val="00BF70FF"/>
    <w:rsid w:val="00BF7107"/>
    <w:rsid w:val="00BF75B2"/>
    <w:rsid w:val="00BF7719"/>
    <w:rsid w:val="00C00094"/>
    <w:rsid w:val="00C0066B"/>
    <w:rsid w:val="00C00B93"/>
    <w:rsid w:val="00C00BC2"/>
    <w:rsid w:val="00C00D5C"/>
    <w:rsid w:val="00C00DB3"/>
    <w:rsid w:val="00C00E67"/>
    <w:rsid w:val="00C00F35"/>
    <w:rsid w:val="00C0123D"/>
    <w:rsid w:val="00C02031"/>
    <w:rsid w:val="00C021E3"/>
    <w:rsid w:val="00C02652"/>
    <w:rsid w:val="00C02C07"/>
    <w:rsid w:val="00C02C0D"/>
    <w:rsid w:val="00C02CD9"/>
    <w:rsid w:val="00C02E3F"/>
    <w:rsid w:val="00C0367C"/>
    <w:rsid w:val="00C03AC1"/>
    <w:rsid w:val="00C03B7F"/>
    <w:rsid w:val="00C03C24"/>
    <w:rsid w:val="00C04F50"/>
    <w:rsid w:val="00C0535E"/>
    <w:rsid w:val="00C05419"/>
    <w:rsid w:val="00C0561D"/>
    <w:rsid w:val="00C057FD"/>
    <w:rsid w:val="00C05F0F"/>
    <w:rsid w:val="00C060FE"/>
    <w:rsid w:val="00C06105"/>
    <w:rsid w:val="00C0617A"/>
    <w:rsid w:val="00C076A8"/>
    <w:rsid w:val="00C079CB"/>
    <w:rsid w:val="00C10276"/>
    <w:rsid w:val="00C10299"/>
    <w:rsid w:val="00C109D4"/>
    <w:rsid w:val="00C10AD3"/>
    <w:rsid w:val="00C10CA6"/>
    <w:rsid w:val="00C10CCB"/>
    <w:rsid w:val="00C10D3F"/>
    <w:rsid w:val="00C10E66"/>
    <w:rsid w:val="00C111C4"/>
    <w:rsid w:val="00C113D5"/>
    <w:rsid w:val="00C1146C"/>
    <w:rsid w:val="00C11724"/>
    <w:rsid w:val="00C11B7D"/>
    <w:rsid w:val="00C12BE4"/>
    <w:rsid w:val="00C1313C"/>
    <w:rsid w:val="00C131A5"/>
    <w:rsid w:val="00C1384D"/>
    <w:rsid w:val="00C13C79"/>
    <w:rsid w:val="00C14BC5"/>
    <w:rsid w:val="00C15164"/>
    <w:rsid w:val="00C15222"/>
    <w:rsid w:val="00C155A9"/>
    <w:rsid w:val="00C15CB6"/>
    <w:rsid w:val="00C1628E"/>
    <w:rsid w:val="00C16702"/>
    <w:rsid w:val="00C1672C"/>
    <w:rsid w:val="00C16AE4"/>
    <w:rsid w:val="00C16C79"/>
    <w:rsid w:val="00C16CF9"/>
    <w:rsid w:val="00C16D13"/>
    <w:rsid w:val="00C16D3B"/>
    <w:rsid w:val="00C16E30"/>
    <w:rsid w:val="00C173B6"/>
    <w:rsid w:val="00C17625"/>
    <w:rsid w:val="00C179E8"/>
    <w:rsid w:val="00C2007D"/>
    <w:rsid w:val="00C2027A"/>
    <w:rsid w:val="00C20927"/>
    <w:rsid w:val="00C20A61"/>
    <w:rsid w:val="00C20BF2"/>
    <w:rsid w:val="00C20D9D"/>
    <w:rsid w:val="00C21066"/>
    <w:rsid w:val="00C214CD"/>
    <w:rsid w:val="00C21899"/>
    <w:rsid w:val="00C21D99"/>
    <w:rsid w:val="00C21DF3"/>
    <w:rsid w:val="00C2207D"/>
    <w:rsid w:val="00C22875"/>
    <w:rsid w:val="00C228C0"/>
    <w:rsid w:val="00C22CCB"/>
    <w:rsid w:val="00C22DCE"/>
    <w:rsid w:val="00C230DE"/>
    <w:rsid w:val="00C237FE"/>
    <w:rsid w:val="00C23F29"/>
    <w:rsid w:val="00C24116"/>
    <w:rsid w:val="00C24148"/>
    <w:rsid w:val="00C24DB7"/>
    <w:rsid w:val="00C25488"/>
    <w:rsid w:val="00C259BB"/>
    <w:rsid w:val="00C25A13"/>
    <w:rsid w:val="00C25C27"/>
    <w:rsid w:val="00C25CD9"/>
    <w:rsid w:val="00C25D19"/>
    <w:rsid w:val="00C25EBB"/>
    <w:rsid w:val="00C264A1"/>
    <w:rsid w:val="00C26B63"/>
    <w:rsid w:val="00C273AA"/>
    <w:rsid w:val="00C2746D"/>
    <w:rsid w:val="00C27CFA"/>
    <w:rsid w:val="00C27FD8"/>
    <w:rsid w:val="00C3010E"/>
    <w:rsid w:val="00C30170"/>
    <w:rsid w:val="00C302B1"/>
    <w:rsid w:val="00C302BB"/>
    <w:rsid w:val="00C3079D"/>
    <w:rsid w:val="00C30AAF"/>
    <w:rsid w:val="00C310EC"/>
    <w:rsid w:val="00C310F6"/>
    <w:rsid w:val="00C31336"/>
    <w:rsid w:val="00C31A50"/>
    <w:rsid w:val="00C32757"/>
    <w:rsid w:val="00C32784"/>
    <w:rsid w:val="00C33178"/>
    <w:rsid w:val="00C3350C"/>
    <w:rsid w:val="00C33767"/>
    <w:rsid w:val="00C33783"/>
    <w:rsid w:val="00C33864"/>
    <w:rsid w:val="00C34221"/>
    <w:rsid w:val="00C344C1"/>
    <w:rsid w:val="00C34767"/>
    <w:rsid w:val="00C34C3C"/>
    <w:rsid w:val="00C34CAD"/>
    <w:rsid w:val="00C34F17"/>
    <w:rsid w:val="00C3510A"/>
    <w:rsid w:val="00C3597F"/>
    <w:rsid w:val="00C359A3"/>
    <w:rsid w:val="00C35B13"/>
    <w:rsid w:val="00C35FDF"/>
    <w:rsid w:val="00C3604F"/>
    <w:rsid w:val="00C36134"/>
    <w:rsid w:val="00C3692D"/>
    <w:rsid w:val="00C36A7A"/>
    <w:rsid w:val="00C37825"/>
    <w:rsid w:val="00C37871"/>
    <w:rsid w:val="00C37EA9"/>
    <w:rsid w:val="00C40030"/>
    <w:rsid w:val="00C401A3"/>
    <w:rsid w:val="00C407A8"/>
    <w:rsid w:val="00C40934"/>
    <w:rsid w:val="00C40B88"/>
    <w:rsid w:val="00C40BAD"/>
    <w:rsid w:val="00C40D06"/>
    <w:rsid w:val="00C4197D"/>
    <w:rsid w:val="00C41A45"/>
    <w:rsid w:val="00C41B3E"/>
    <w:rsid w:val="00C421C6"/>
    <w:rsid w:val="00C42202"/>
    <w:rsid w:val="00C42C42"/>
    <w:rsid w:val="00C43165"/>
    <w:rsid w:val="00C43E85"/>
    <w:rsid w:val="00C44207"/>
    <w:rsid w:val="00C4458F"/>
    <w:rsid w:val="00C44A5B"/>
    <w:rsid w:val="00C4522A"/>
    <w:rsid w:val="00C458D2"/>
    <w:rsid w:val="00C46235"/>
    <w:rsid w:val="00C46303"/>
    <w:rsid w:val="00C463D3"/>
    <w:rsid w:val="00C4674B"/>
    <w:rsid w:val="00C468F5"/>
    <w:rsid w:val="00C4697B"/>
    <w:rsid w:val="00C469E4"/>
    <w:rsid w:val="00C46A92"/>
    <w:rsid w:val="00C47113"/>
    <w:rsid w:val="00C4762D"/>
    <w:rsid w:val="00C47745"/>
    <w:rsid w:val="00C479C0"/>
    <w:rsid w:val="00C47E42"/>
    <w:rsid w:val="00C47F55"/>
    <w:rsid w:val="00C5028B"/>
    <w:rsid w:val="00C504EA"/>
    <w:rsid w:val="00C5152F"/>
    <w:rsid w:val="00C515B4"/>
    <w:rsid w:val="00C51627"/>
    <w:rsid w:val="00C51D42"/>
    <w:rsid w:val="00C51E05"/>
    <w:rsid w:val="00C5279A"/>
    <w:rsid w:val="00C5303A"/>
    <w:rsid w:val="00C53130"/>
    <w:rsid w:val="00C533FD"/>
    <w:rsid w:val="00C53A51"/>
    <w:rsid w:val="00C543C3"/>
    <w:rsid w:val="00C547E0"/>
    <w:rsid w:val="00C547E5"/>
    <w:rsid w:val="00C54BAA"/>
    <w:rsid w:val="00C54BC5"/>
    <w:rsid w:val="00C55C1A"/>
    <w:rsid w:val="00C56A76"/>
    <w:rsid w:val="00C56F75"/>
    <w:rsid w:val="00C577DD"/>
    <w:rsid w:val="00C57E04"/>
    <w:rsid w:val="00C601E9"/>
    <w:rsid w:val="00C604ED"/>
    <w:rsid w:val="00C60C51"/>
    <w:rsid w:val="00C60D9D"/>
    <w:rsid w:val="00C61067"/>
    <w:rsid w:val="00C61070"/>
    <w:rsid w:val="00C61340"/>
    <w:rsid w:val="00C6175B"/>
    <w:rsid w:val="00C617B6"/>
    <w:rsid w:val="00C61EC1"/>
    <w:rsid w:val="00C61F34"/>
    <w:rsid w:val="00C6265F"/>
    <w:rsid w:val="00C62837"/>
    <w:rsid w:val="00C62947"/>
    <w:rsid w:val="00C635F1"/>
    <w:rsid w:val="00C64080"/>
    <w:rsid w:val="00C6493C"/>
    <w:rsid w:val="00C64A40"/>
    <w:rsid w:val="00C64BB1"/>
    <w:rsid w:val="00C65268"/>
    <w:rsid w:val="00C65AF0"/>
    <w:rsid w:val="00C66200"/>
    <w:rsid w:val="00C662FF"/>
    <w:rsid w:val="00C665B5"/>
    <w:rsid w:val="00C667F2"/>
    <w:rsid w:val="00C66DD8"/>
    <w:rsid w:val="00C66EA1"/>
    <w:rsid w:val="00C709EB"/>
    <w:rsid w:val="00C70F09"/>
    <w:rsid w:val="00C715C3"/>
    <w:rsid w:val="00C72BD8"/>
    <w:rsid w:val="00C72D3D"/>
    <w:rsid w:val="00C73129"/>
    <w:rsid w:val="00C73132"/>
    <w:rsid w:val="00C73152"/>
    <w:rsid w:val="00C73542"/>
    <w:rsid w:val="00C73EF6"/>
    <w:rsid w:val="00C74156"/>
    <w:rsid w:val="00C74CD6"/>
    <w:rsid w:val="00C74CEF"/>
    <w:rsid w:val="00C7561A"/>
    <w:rsid w:val="00C7569B"/>
    <w:rsid w:val="00C75CAD"/>
    <w:rsid w:val="00C75D76"/>
    <w:rsid w:val="00C75E71"/>
    <w:rsid w:val="00C75F7E"/>
    <w:rsid w:val="00C7614B"/>
    <w:rsid w:val="00C76343"/>
    <w:rsid w:val="00C7643C"/>
    <w:rsid w:val="00C76DCE"/>
    <w:rsid w:val="00C76FAF"/>
    <w:rsid w:val="00C77144"/>
    <w:rsid w:val="00C77828"/>
    <w:rsid w:val="00C77C3C"/>
    <w:rsid w:val="00C77E6F"/>
    <w:rsid w:val="00C80395"/>
    <w:rsid w:val="00C80744"/>
    <w:rsid w:val="00C80748"/>
    <w:rsid w:val="00C8097B"/>
    <w:rsid w:val="00C80B28"/>
    <w:rsid w:val="00C80F44"/>
    <w:rsid w:val="00C810CB"/>
    <w:rsid w:val="00C8187A"/>
    <w:rsid w:val="00C82C8E"/>
    <w:rsid w:val="00C83033"/>
    <w:rsid w:val="00C83386"/>
    <w:rsid w:val="00C833DA"/>
    <w:rsid w:val="00C83602"/>
    <w:rsid w:val="00C83660"/>
    <w:rsid w:val="00C837CA"/>
    <w:rsid w:val="00C8389F"/>
    <w:rsid w:val="00C83B2D"/>
    <w:rsid w:val="00C83FB8"/>
    <w:rsid w:val="00C84549"/>
    <w:rsid w:val="00C8496A"/>
    <w:rsid w:val="00C8508A"/>
    <w:rsid w:val="00C8515D"/>
    <w:rsid w:val="00C85948"/>
    <w:rsid w:val="00C85C5A"/>
    <w:rsid w:val="00C866BA"/>
    <w:rsid w:val="00C86935"/>
    <w:rsid w:val="00C86C2C"/>
    <w:rsid w:val="00C86D82"/>
    <w:rsid w:val="00C8703E"/>
    <w:rsid w:val="00C8725C"/>
    <w:rsid w:val="00C87829"/>
    <w:rsid w:val="00C87971"/>
    <w:rsid w:val="00C87AE7"/>
    <w:rsid w:val="00C87DF4"/>
    <w:rsid w:val="00C9040B"/>
    <w:rsid w:val="00C90426"/>
    <w:rsid w:val="00C90672"/>
    <w:rsid w:val="00C90D86"/>
    <w:rsid w:val="00C91235"/>
    <w:rsid w:val="00C91565"/>
    <w:rsid w:val="00C91C2A"/>
    <w:rsid w:val="00C91CBE"/>
    <w:rsid w:val="00C91D9C"/>
    <w:rsid w:val="00C9227C"/>
    <w:rsid w:val="00C92532"/>
    <w:rsid w:val="00C925A0"/>
    <w:rsid w:val="00C927B3"/>
    <w:rsid w:val="00C92DC8"/>
    <w:rsid w:val="00C92FAE"/>
    <w:rsid w:val="00C93014"/>
    <w:rsid w:val="00C9351B"/>
    <w:rsid w:val="00C93547"/>
    <w:rsid w:val="00C93662"/>
    <w:rsid w:val="00C9377E"/>
    <w:rsid w:val="00C93813"/>
    <w:rsid w:val="00C93917"/>
    <w:rsid w:val="00C93AEF"/>
    <w:rsid w:val="00C9426B"/>
    <w:rsid w:val="00C94EC0"/>
    <w:rsid w:val="00C95309"/>
    <w:rsid w:val="00C955E7"/>
    <w:rsid w:val="00C95BE0"/>
    <w:rsid w:val="00C95DE1"/>
    <w:rsid w:val="00C95E6B"/>
    <w:rsid w:val="00C95F49"/>
    <w:rsid w:val="00C96286"/>
    <w:rsid w:val="00C96341"/>
    <w:rsid w:val="00C97104"/>
    <w:rsid w:val="00CA093B"/>
    <w:rsid w:val="00CA0DF6"/>
    <w:rsid w:val="00CA146C"/>
    <w:rsid w:val="00CA1B2B"/>
    <w:rsid w:val="00CA1C51"/>
    <w:rsid w:val="00CA1CCB"/>
    <w:rsid w:val="00CA21B6"/>
    <w:rsid w:val="00CA271B"/>
    <w:rsid w:val="00CA2950"/>
    <w:rsid w:val="00CA2ED8"/>
    <w:rsid w:val="00CA2EEA"/>
    <w:rsid w:val="00CA32C4"/>
    <w:rsid w:val="00CA3511"/>
    <w:rsid w:val="00CA4C63"/>
    <w:rsid w:val="00CA4D0C"/>
    <w:rsid w:val="00CA4D69"/>
    <w:rsid w:val="00CA5154"/>
    <w:rsid w:val="00CA527E"/>
    <w:rsid w:val="00CA52BB"/>
    <w:rsid w:val="00CA550B"/>
    <w:rsid w:val="00CA5AF3"/>
    <w:rsid w:val="00CA5DAF"/>
    <w:rsid w:val="00CA6191"/>
    <w:rsid w:val="00CA619F"/>
    <w:rsid w:val="00CA64B2"/>
    <w:rsid w:val="00CA6B3F"/>
    <w:rsid w:val="00CA6C03"/>
    <w:rsid w:val="00CA73B6"/>
    <w:rsid w:val="00CA7A66"/>
    <w:rsid w:val="00CA7EAE"/>
    <w:rsid w:val="00CB0365"/>
    <w:rsid w:val="00CB075C"/>
    <w:rsid w:val="00CB1869"/>
    <w:rsid w:val="00CB18B4"/>
    <w:rsid w:val="00CB1924"/>
    <w:rsid w:val="00CB195E"/>
    <w:rsid w:val="00CB196E"/>
    <w:rsid w:val="00CB1EFC"/>
    <w:rsid w:val="00CB21D7"/>
    <w:rsid w:val="00CB2334"/>
    <w:rsid w:val="00CB2976"/>
    <w:rsid w:val="00CB297B"/>
    <w:rsid w:val="00CB2C17"/>
    <w:rsid w:val="00CB3FBA"/>
    <w:rsid w:val="00CB45D4"/>
    <w:rsid w:val="00CB4B1A"/>
    <w:rsid w:val="00CB4BF5"/>
    <w:rsid w:val="00CB517E"/>
    <w:rsid w:val="00CB56A1"/>
    <w:rsid w:val="00CB60BD"/>
    <w:rsid w:val="00CB67FB"/>
    <w:rsid w:val="00CB68BB"/>
    <w:rsid w:val="00CB68E0"/>
    <w:rsid w:val="00CB692C"/>
    <w:rsid w:val="00CB697B"/>
    <w:rsid w:val="00CB703F"/>
    <w:rsid w:val="00CB7866"/>
    <w:rsid w:val="00CB79C7"/>
    <w:rsid w:val="00CB7F72"/>
    <w:rsid w:val="00CB7FBB"/>
    <w:rsid w:val="00CC0408"/>
    <w:rsid w:val="00CC08A6"/>
    <w:rsid w:val="00CC0C01"/>
    <w:rsid w:val="00CC0EAB"/>
    <w:rsid w:val="00CC1235"/>
    <w:rsid w:val="00CC1B80"/>
    <w:rsid w:val="00CC2401"/>
    <w:rsid w:val="00CC2A9C"/>
    <w:rsid w:val="00CC31CA"/>
    <w:rsid w:val="00CC31D4"/>
    <w:rsid w:val="00CC39DB"/>
    <w:rsid w:val="00CC3AC7"/>
    <w:rsid w:val="00CC3C90"/>
    <w:rsid w:val="00CC3CD9"/>
    <w:rsid w:val="00CC3E57"/>
    <w:rsid w:val="00CC4003"/>
    <w:rsid w:val="00CC40D7"/>
    <w:rsid w:val="00CC441E"/>
    <w:rsid w:val="00CC4797"/>
    <w:rsid w:val="00CC48A0"/>
    <w:rsid w:val="00CC4B5D"/>
    <w:rsid w:val="00CC4B79"/>
    <w:rsid w:val="00CC4B9B"/>
    <w:rsid w:val="00CC4D69"/>
    <w:rsid w:val="00CC4DB0"/>
    <w:rsid w:val="00CC5064"/>
    <w:rsid w:val="00CC5363"/>
    <w:rsid w:val="00CC546D"/>
    <w:rsid w:val="00CC586A"/>
    <w:rsid w:val="00CC5BB7"/>
    <w:rsid w:val="00CC5D26"/>
    <w:rsid w:val="00CC6B8C"/>
    <w:rsid w:val="00CC6FE6"/>
    <w:rsid w:val="00CC721B"/>
    <w:rsid w:val="00CC736A"/>
    <w:rsid w:val="00CC7974"/>
    <w:rsid w:val="00CC7E2A"/>
    <w:rsid w:val="00CD037C"/>
    <w:rsid w:val="00CD05AF"/>
    <w:rsid w:val="00CD0619"/>
    <w:rsid w:val="00CD073E"/>
    <w:rsid w:val="00CD07ED"/>
    <w:rsid w:val="00CD0B0A"/>
    <w:rsid w:val="00CD0B9D"/>
    <w:rsid w:val="00CD0D94"/>
    <w:rsid w:val="00CD0EC9"/>
    <w:rsid w:val="00CD0F30"/>
    <w:rsid w:val="00CD1402"/>
    <w:rsid w:val="00CD1558"/>
    <w:rsid w:val="00CD16C9"/>
    <w:rsid w:val="00CD1EC4"/>
    <w:rsid w:val="00CD208A"/>
    <w:rsid w:val="00CD20A0"/>
    <w:rsid w:val="00CD21C7"/>
    <w:rsid w:val="00CD2528"/>
    <w:rsid w:val="00CD2591"/>
    <w:rsid w:val="00CD2595"/>
    <w:rsid w:val="00CD2F49"/>
    <w:rsid w:val="00CD3137"/>
    <w:rsid w:val="00CD35E8"/>
    <w:rsid w:val="00CD389F"/>
    <w:rsid w:val="00CD3EC1"/>
    <w:rsid w:val="00CD454B"/>
    <w:rsid w:val="00CD46C3"/>
    <w:rsid w:val="00CD46C5"/>
    <w:rsid w:val="00CD497E"/>
    <w:rsid w:val="00CD4A89"/>
    <w:rsid w:val="00CD4D0C"/>
    <w:rsid w:val="00CD4FDB"/>
    <w:rsid w:val="00CD5A21"/>
    <w:rsid w:val="00CD5C4C"/>
    <w:rsid w:val="00CD604F"/>
    <w:rsid w:val="00CD6098"/>
    <w:rsid w:val="00CD62FF"/>
    <w:rsid w:val="00CD690C"/>
    <w:rsid w:val="00CD6BF5"/>
    <w:rsid w:val="00CD6CC9"/>
    <w:rsid w:val="00CD6EE7"/>
    <w:rsid w:val="00CD7CCC"/>
    <w:rsid w:val="00CD7EA4"/>
    <w:rsid w:val="00CE01CC"/>
    <w:rsid w:val="00CE02FF"/>
    <w:rsid w:val="00CE044C"/>
    <w:rsid w:val="00CE0582"/>
    <w:rsid w:val="00CE0B6C"/>
    <w:rsid w:val="00CE0D01"/>
    <w:rsid w:val="00CE176C"/>
    <w:rsid w:val="00CE1D04"/>
    <w:rsid w:val="00CE1E3F"/>
    <w:rsid w:val="00CE2920"/>
    <w:rsid w:val="00CE33ED"/>
    <w:rsid w:val="00CE34B5"/>
    <w:rsid w:val="00CE36BC"/>
    <w:rsid w:val="00CE37A7"/>
    <w:rsid w:val="00CE3967"/>
    <w:rsid w:val="00CE3A7B"/>
    <w:rsid w:val="00CE3CF6"/>
    <w:rsid w:val="00CE3E8E"/>
    <w:rsid w:val="00CE412C"/>
    <w:rsid w:val="00CE43C6"/>
    <w:rsid w:val="00CE4419"/>
    <w:rsid w:val="00CE44AD"/>
    <w:rsid w:val="00CE4940"/>
    <w:rsid w:val="00CE4BCE"/>
    <w:rsid w:val="00CE4D09"/>
    <w:rsid w:val="00CE536D"/>
    <w:rsid w:val="00CE538C"/>
    <w:rsid w:val="00CE5613"/>
    <w:rsid w:val="00CE5689"/>
    <w:rsid w:val="00CE576B"/>
    <w:rsid w:val="00CE5993"/>
    <w:rsid w:val="00CE5AF8"/>
    <w:rsid w:val="00CE5E81"/>
    <w:rsid w:val="00CE66C2"/>
    <w:rsid w:val="00CE68BC"/>
    <w:rsid w:val="00CE6983"/>
    <w:rsid w:val="00CE742C"/>
    <w:rsid w:val="00CE747A"/>
    <w:rsid w:val="00CE76DD"/>
    <w:rsid w:val="00CE7945"/>
    <w:rsid w:val="00CE7A4A"/>
    <w:rsid w:val="00CF0491"/>
    <w:rsid w:val="00CF07CF"/>
    <w:rsid w:val="00CF08E3"/>
    <w:rsid w:val="00CF0B4F"/>
    <w:rsid w:val="00CF0C08"/>
    <w:rsid w:val="00CF0E16"/>
    <w:rsid w:val="00CF1017"/>
    <w:rsid w:val="00CF1139"/>
    <w:rsid w:val="00CF12F5"/>
    <w:rsid w:val="00CF19AE"/>
    <w:rsid w:val="00CF1A08"/>
    <w:rsid w:val="00CF1B93"/>
    <w:rsid w:val="00CF2AC0"/>
    <w:rsid w:val="00CF2AE5"/>
    <w:rsid w:val="00CF2C71"/>
    <w:rsid w:val="00CF3156"/>
    <w:rsid w:val="00CF33F5"/>
    <w:rsid w:val="00CF3485"/>
    <w:rsid w:val="00CF3800"/>
    <w:rsid w:val="00CF3F3B"/>
    <w:rsid w:val="00CF4082"/>
    <w:rsid w:val="00CF428A"/>
    <w:rsid w:val="00CF42AC"/>
    <w:rsid w:val="00CF43D4"/>
    <w:rsid w:val="00CF4452"/>
    <w:rsid w:val="00CF46C3"/>
    <w:rsid w:val="00CF476C"/>
    <w:rsid w:val="00CF4991"/>
    <w:rsid w:val="00CF49F8"/>
    <w:rsid w:val="00CF4BF8"/>
    <w:rsid w:val="00CF4CB1"/>
    <w:rsid w:val="00CF4D60"/>
    <w:rsid w:val="00CF4E3B"/>
    <w:rsid w:val="00CF574F"/>
    <w:rsid w:val="00CF59E1"/>
    <w:rsid w:val="00CF6007"/>
    <w:rsid w:val="00CF67AA"/>
    <w:rsid w:val="00CF7329"/>
    <w:rsid w:val="00CF7364"/>
    <w:rsid w:val="00CF775B"/>
    <w:rsid w:val="00CF77B4"/>
    <w:rsid w:val="00CF7BAE"/>
    <w:rsid w:val="00CF7E4E"/>
    <w:rsid w:val="00CF7F3B"/>
    <w:rsid w:val="00D001C6"/>
    <w:rsid w:val="00D00250"/>
    <w:rsid w:val="00D00558"/>
    <w:rsid w:val="00D00854"/>
    <w:rsid w:val="00D0092B"/>
    <w:rsid w:val="00D00AC5"/>
    <w:rsid w:val="00D01349"/>
    <w:rsid w:val="00D017BA"/>
    <w:rsid w:val="00D01962"/>
    <w:rsid w:val="00D01C7D"/>
    <w:rsid w:val="00D01D67"/>
    <w:rsid w:val="00D01F4F"/>
    <w:rsid w:val="00D021E8"/>
    <w:rsid w:val="00D021FE"/>
    <w:rsid w:val="00D0275A"/>
    <w:rsid w:val="00D02EDD"/>
    <w:rsid w:val="00D030FC"/>
    <w:rsid w:val="00D037EF"/>
    <w:rsid w:val="00D03C87"/>
    <w:rsid w:val="00D03CDA"/>
    <w:rsid w:val="00D03F31"/>
    <w:rsid w:val="00D0409A"/>
    <w:rsid w:val="00D04805"/>
    <w:rsid w:val="00D04887"/>
    <w:rsid w:val="00D04D91"/>
    <w:rsid w:val="00D0545D"/>
    <w:rsid w:val="00D05611"/>
    <w:rsid w:val="00D05C7B"/>
    <w:rsid w:val="00D05D2C"/>
    <w:rsid w:val="00D0610E"/>
    <w:rsid w:val="00D0617C"/>
    <w:rsid w:val="00D0636C"/>
    <w:rsid w:val="00D0681D"/>
    <w:rsid w:val="00D068C8"/>
    <w:rsid w:val="00D068DA"/>
    <w:rsid w:val="00D06A51"/>
    <w:rsid w:val="00D06CDE"/>
    <w:rsid w:val="00D06FB0"/>
    <w:rsid w:val="00D072E5"/>
    <w:rsid w:val="00D076B2"/>
    <w:rsid w:val="00D07EC8"/>
    <w:rsid w:val="00D101F2"/>
    <w:rsid w:val="00D105F0"/>
    <w:rsid w:val="00D10607"/>
    <w:rsid w:val="00D10AA4"/>
    <w:rsid w:val="00D10CC2"/>
    <w:rsid w:val="00D10F71"/>
    <w:rsid w:val="00D1156E"/>
    <w:rsid w:val="00D1156F"/>
    <w:rsid w:val="00D1178C"/>
    <w:rsid w:val="00D11888"/>
    <w:rsid w:val="00D11B56"/>
    <w:rsid w:val="00D127F6"/>
    <w:rsid w:val="00D128E0"/>
    <w:rsid w:val="00D12DD3"/>
    <w:rsid w:val="00D13236"/>
    <w:rsid w:val="00D13237"/>
    <w:rsid w:val="00D13871"/>
    <w:rsid w:val="00D1391E"/>
    <w:rsid w:val="00D13B53"/>
    <w:rsid w:val="00D140C3"/>
    <w:rsid w:val="00D1429E"/>
    <w:rsid w:val="00D142FA"/>
    <w:rsid w:val="00D143C8"/>
    <w:rsid w:val="00D14418"/>
    <w:rsid w:val="00D14A7D"/>
    <w:rsid w:val="00D14C09"/>
    <w:rsid w:val="00D14DA6"/>
    <w:rsid w:val="00D154FD"/>
    <w:rsid w:val="00D1567F"/>
    <w:rsid w:val="00D15F88"/>
    <w:rsid w:val="00D16A01"/>
    <w:rsid w:val="00D16C47"/>
    <w:rsid w:val="00D1701A"/>
    <w:rsid w:val="00D1798B"/>
    <w:rsid w:val="00D17C38"/>
    <w:rsid w:val="00D17F7B"/>
    <w:rsid w:val="00D2096D"/>
    <w:rsid w:val="00D20D73"/>
    <w:rsid w:val="00D213AF"/>
    <w:rsid w:val="00D2158A"/>
    <w:rsid w:val="00D21B4E"/>
    <w:rsid w:val="00D21C1A"/>
    <w:rsid w:val="00D224D0"/>
    <w:rsid w:val="00D22514"/>
    <w:rsid w:val="00D228D7"/>
    <w:rsid w:val="00D229EB"/>
    <w:rsid w:val="00D22B3D"/>
    <w:rsid w:val="00D22D21"/>
    <w:rsid w:val="00D22DBB"/>
    <w:rsid w:val="00D23225"/>
    <w:rsid w:val="00D232A3"/>
    <w:rsid w:val="00D23518"/>
    <w:rsid w:val="00D23556"/>
    <w:rsid w:val="00D23868"/>
    <w:rsid w:val="00D24037"/>
    <w:rsid w:val="00D24205"/>
    <w:rsid w:val="00D245FD"/>
    <w:rsid w:val="00D24839"/>
    <w:rsid w:val="00D24FB1"/>
    <w:rsid w:val="00D25230"/>
    <w:rsid w:val="00D252CD"/>
    <w:rsid w:val="00D256F9"/>
    <w:rsid w:val="00D258B2"/>
    <w:rsid w:val="00D25BB9"/>
    <w:rsid w:val="00D260F3"/>
    <w:rsid w:val="00D264E3"/>
    <w:rsid w:val="00D269E7"/>
    <w:rsid w:val="00D26BF4"/>
    <w:rsid w:val="00D26CC0"/>
    <w:rsid w:val="00D2715C"/>
    <w:rsid w:val="00D27865"/>
    <w:rsid w:val="00D27CE8"/>
    <w:rsid w:val="00D3040B"/>
    <w:rsid w:val="00D304C3"/>
    <w:rsid w:val="00D30C1B"/>
    <w:rsid w:val="00D310AF"/>
    <w:rsid w:val="00D312F9"/>
    <w:rsid w:val="00D31556"/>
    <w:rsid w:val="00D31961"/>
    <w:rsid w:val="00D320B7"/>
    <w:rsid w:val="00D321A3"/>
    <w:rsid w:val="00D32882"/>
    <w:rsid w:val="00D32D6B"/>
    <w:rsid w:val="00D3328F"/>
    <w:rsid w:val="00D3377E"/>
    <w:rsid w:val="00D339F3"/>
    <w:rsid w:val="00D33AB2"/>
    <w:rsid w:val="00D33D2C"/>
    <w:rsid w:val="00D33E79"/>
    <w:rsid w:val="00D34780"/>
    <w:rsid w:val="00D34844"/>
    <w:rsid w:val="00D34ABA"/>
    <w:rsid w:val="00D34CB5"/>
    <w:rsid w:val="00D3540F"/>
    <w:rsid w:val="00D3557B"/>
    <w:rsid w:val="00D355D1"/>
    <w:rsid w:val="00D358C7"/>
    <w:rsid w:val="00D35CCE"/>
    <w:rsid w:val="00D3605B"/>
    <w:rsid w:val="00D364E9"/>
    <w:rsid w:val="00D36578"/>
    <w:rsid w:val="00D3664B"/>
    <w:rsid w:val="00D36F84"/>
    <w:rsid w:val="00D371B0"/>
    <w:rsid w:val="00D37AB8"/>
    <w:rsid w:val="00D37B5F"/>
    <w:rsid w:val="00D37C7A"/>
    <w:rsid w:val="00D40778"/>
    <w:rsid w:val="00D4090B"/>
    <w:rsid w:val="00D40B9B"/>
    <w:rsid w:val="00D40C32"/>
    <w:rsid w:val="00D41336"/>
    <w:rsid w:val="00D41474"/>
    <w:rsid w:val="00D41565"/>
    <w:rsid w:val="00D41AD2"/>
    <w:rsid w:val="00D4200E"/>
    <w:rsid w:val="00D420ED"/>
    <w:rsid w:val="00D42116"/>
    <w:rsid w:val="00D421A4"/>
    <w:rsid w:val="00D42485"/>
    <w:rsid w:val="00D42515"/>
    <w:rsid w:val="00D429F0"/>
    <w:rsid w:val="00D42A50"/>
    <w:rsid w:val="00D42ABE"/>
    <w:rsid w:val="00D42D23"/>
    <w:rsid w:val="00D43592"/>
    <w:rsid w:val="00D436F0"/>
    <w:rsid w:val="00D43EA6"/>
    <w:rsid w:val="00D43ECD"/>
    <w:rsid w:val="00D44116"/>
    <w:rsid w:val="00D44224"/>
    <w:rsid w:val="00D44227"/>
    <w:rsid w:val="00D44561"/>
    <w:rsid w:val="00D445C2"/>
    <w:rsid w:val="00D4467A"/>
    <w:rsid w:val="00D44884"/>
    <w:rsid w:val="00D44CAC"/>
    <w:rsid w:val="00D4561E"/>
    <w:rsid w:val="00D462FE"/>
    <w:rsid w:val="00D46A64"/>
    <w:rsid w:val="00D46B88"/>
    <w:rsid w:val="00D46F19"/>
    <w:rsid w:val="00D47146"/>
    <w:rsid w:val="00D474E7"/>
    <w:rsid w:val="00D47587"/>
    <w:rsid w:val="00D47C93"/>
    <w:rsid w:val="00D47CEC"/>
    <w:rsid w:val="00D47D03"/>
    <w:rsid w:val="00D47FB8"/>
    <w:rsid w:val="00D500E0"/>
    <w:rsid w:val="00D50162"/>
    <w:rsid w:val="00D51668"/>
    <w:rsid w:val="00D526F6"/>
    <w:rsid w:val="00D53577"/>
    <w:rsid w:val="00D53A4B"/>
    <w:rsid w:val="00D53C1D"/>
    <w:rsid w:val="00D53D56"/>
    <w:rsid w:val="00D54E27"/>
    <w:rsid w:val="00D550A1"/>
    <w:rsid w:val="00D55B28"/>
    <w:rsid w:val="00D5603B"/>
    <w:rsid w:val="00D562EA"/>
    <w:rsid w:val="00D5672B"/>
    <w:rsid w:val="00D56840"/>
    <w:rsid w:val="00D568E2"/>
    <w:rsid w:val="00D56ABC"/>
    <w:rsid w:val="00D56F1D"/>
    <w:rsid w:val="00D56FB2"/>
    <w:rsid w:val="00D578C2"/>
    <w:rsid w:val="00D6012A"/>
    <w:rsid w:val="00D6063B"/>
    <w:rsid w:val="00D60714"/>
    <w:rsid w:val="00D60A77"/>
    <w:rsid w:val="00D60BB2"/>
    <w:rsid w:val="00D60EA0"/>
    <w:rsid w:val="00D6148B"/>
    <w:rsid w:val="00D618BB"/>
    <w:rsid w:val="00D61DEF"/>
    <w:rsid w:val="00D625BD"/>
    <w:rsid w:val="00D62F5B"/>
    <w:rsid w:val="00D63095"/>
    <w:rsid w:val="00D63588"/>
    <w:rsid w:val="00D63B2F"/>
    <w:rsid w:val="00D63E8E"/>
    <w:rsid w:val="00D640E6"/>
    <w:rsid w:val="00D64298"/>
    <w:rsid w:val="00D648AB"/>
    <w:rsid w:val="00D64CD5"/>
    <w:rsid w:val="00D64E11"/>
    <w:rsid w:val="00D653EC"/>
    <w:rsid w:val="00D6544B"/>
    <w:rsid w:val="00D655AA"/>
    <w:rsid w:val="00D657CC"/>
    <w:rsid w:val="00D65933"/>
    <w:rsid w:val="00D65A4A"/>
    <w:rsid w:val="00D65D61"/>
    <w:rsid w:val="00D65ED6"/>
    <w:rsid w:val="00D6604E"/>
    <w:rsid w:val="00D661C2"/>
    <w:rsid w:val="00D6633E"/>
    <w:rsid w:val="00D66380"/>
    <w:rsid w:val="00D665D1"/>
    <w:rsid w:val="00D667EA"/>
    <w:rsid w:val="00D66813"/>
    <w:rsid w:val="00D669C8"/>
    <w:rsid w:val="00D66C5B"/>
    <w:rsid w:val="00D66DF5"/>
    <w:rsid w:val="00D67054"/>
    <w:rsid w:val="00D671F1"/>
    <w:rsid w:val="00D6733C"/>
    <w:rsid w:val="00D673D8"/>
    <w:rsid w:val="00D67A3A"/>
    <w:rsid w:val="00D67D73"/>
    <w:rsid w:val="00D67DDD"/>
    <w:rsid w:val="00D70887"/>
    <w:rsid w:val="00D70A73"/>
    <w:rsid w:val="00D70CA2"/>
    <w:rsid w:val="00D70E67"/>
    <w:rsid w:val="00D71033"/>
    <w:rsid w:val="00D711F3"/>
    <w:rsid w:val="00D71A62"/>
    <w:rsid w:val="00D71B64"/>
    <w:rsid w:val="00D721E1"/>
    <w:rsid w:val="00D72DE7"/>
    <w:rsid w:val="00D733AA"/>
    <w:rsid w:val="00D735A0"/>
    <w:rsid w:val="00D7437F"/>
    <w:rsid w:val="00D74402"/>
    <w:rsid w:val="00D74EB5"/>
    <w:rsid w:val="00D75570"/>
    <w:rsid w:val="00D75A95"/>
    <w:rsid w:val="00D75D53"/>
    <w:rsid w:val="00D75FF2"/>
    <w:rsid w:val="00D76337"/>
    <w:rsid w:val="00D7685C"/>
    <w:rsid w:val="00D768EF"/>
    <w:rsid w:val="00D76904"/>
    <w:rsid w:val="00D76CA8"/>
    <w:rsid w:val="00D77185"/>
    <w:rsid w:val="00D772CA"/>
    <w:rsid w:val="00D77988"/>
    <w:rsid w:val="00D7798E"/>
    <w:rsid w:val="00D779E9"/>
    <w:rsid w:val="00D800ED"/>
    <w:rsid w:val="00D802F0"/>
    <w:rsid w:val="00D80594"/>
    <w:rsid w:val="00D8062E"/>
    <w:rsid w:val="00D80BAF"/>
    <w:rsid w:val="00D80C88"/>
    <w:rsid w:val="00D80FF0"/>
    <w:rsid w:val="00D813C2"/>
    <w:rsid w:val="00D81794"/>
    <w:rsid w:val="00D817D5"/>
    <w:rsid w:val="00D81DD7"/>
    <w:rsid w:val="00D81FA7"/>
    <w:rsid w:val="00D8212F"/>
    <w:rsid w:val="00D8248E"/>
    <w:rsid w:val="00D82A9A"/>
    <w:rsid w:val="00D83101"/>
    <w:rsid w:val="00D83FBA"/>
    <w:rsid w:val="00D84543"/>
    <w:rsid w:val="00D84715"/>
    <w:rsid w:val="00D84779"/>
    <w:rsid w:val="00D84F84"/>
    <w:rsid w:val="00D84FFC"/>
    <w:rsid w:val="00D854E9"/>
    <w:rsid w:val="00D8551D"/>
    <w:rsid w:val="00D86BD8"/>
    <w:rsid w:val="00D872A8"/>
    <w:rsid w:val="00D876EB"/>
    <w:rsid w:val="00D87A5D"/>
    <w:rsid w:val="00D87CF1"/>
    <w:rsid w:val="00D87F68"/>
    <w:rsid w:val="00D90923"/>
    <w:rsid w:val="00D91905"/>
    <w:rsid w:val="00D91C41"/>
    <w:rsid w:val="00D924B4"/>
    <w:rsid w:val="00D926E3"/>
    <w:rsid w:val="00D92F64"/>
    <w:rsid w:val="00D93543"/>
    <w:rsid w:val="00D9399D"/>
    <w:rsid w:val="00D940BE"/>
    <w:rsid w:val="00D945BD"/>
    <w:rsid w:val="00D94BF7"/>
    <w:rsid w:val="00D94CD8"/>
    <w:rsid w:val="00D96139"/>
    <w:rsid w:val="00D964B3"/>
    <w:rsid w:val="00D971D5"/>
    <w:rsid w:val="00D9722D"/>
    <w:rsid w:val="00D97294"/>
    <w:rsid w:val="00D97617"/>
    <w:rsid w:val="00D976EB"/>
    <w:rsid w:val="00D97C56"/>
    <w:rsid w:val="00D97E85"/>
    <w:rsid w:val="00D97F77"/>
    <w:rsid w:val="00DA0261"/>
    <w:rsid w:val="00DA03E9"/>
    <w:rsid w:val="00DA06AA"/>
    <w:rsid w:val="00DA06AB"/>
    <w:rsid w:val="00DA0A0B"/>
    <w:rsid w:val="00DA11AC"/>
    <w:rsid w:val="00DA131C"/>
    <w:rsid w:val="00DA16C2"/>
    <w:rsid w:val="00DA188C"/>
    <w:rsid w:val="00DA1CCB"/>
    <w:rsid w:val="00DA1EAE"/>
    <w:rsid w:val="00DA2168"/>
    <w:rsid w:val="00DA26F0"/>
    <w:rsid w:val="00DA2FA0"/>
    <w:rsid w:val="00DA37AB"/>
    <w:rsid w:val="00DA3A1D"/>
    <w:rsid w:val="00DA3D1D"/>
    <w:rsid w:val="00DA4029"/>
    <w:rsid w:val="00DA4359"/>
    <w:rsid w:val="00DA43FA"/>
    <w:rsid w:val="00DA468F"/>
    <w:rsid w:val="00DA4941"/>
    <w:rsid w:val="00DA49C4"/>
    <w:rsid w:val="00DA4A48"/>
    <w:rsid w:val="00DA4D12"/>
    <w:rsid w:val="00DA4E38"/>
    <w:rsid w:val="00DA4E87"/>
    <w:rsid w:val="00DA587D"/>
    <w:rsid w:val="00DA5963"/>
    <w:rsid w:val="00DA5E30"/>
    <w:rsid w:val="00DA68AF"/>
    <w:rsid w:val="00DA69B7"/>
    <w:rsid w:val="00DA6B2B"/>
    <w:rsid w:val="00DA6FA6"/>
    <w:rsid w:val="00DA6FC9"/>
    <w:rsid w:val="00DA6FCA"/>
    <w:rsid w:val="00DA7244"/>
    <w:rsid w:val="00DA798A"/>
    <w:rsid w:val="00DA7B99"/>
    <w:rsid w:val="00DA7C40"/>
    <w:rsid w:val="00DA7D7D"/>
    <w:rsid w:val="00DB02B1"/>
    <w:rsid w:val="00DB08B2"/>
    <w:rsid w:val="00DB0CE9"/>
    <w:rsid w:val="00DB0E95"/>
    <w:rsid w:val="00DB12FF"/>
    <w:rsid w:val="00DB1490"/>
    <w:rsid w:val="00DB149D"/>
    <w:rsid w:val="00DB162E"/>
    <w:rsid w:val="00DB1D63"/>
    <w:rsid w:val="00DB1E00"/>
    <w:rsid w:val="00DB21CE"/>
    <w:rsid w:val="00DB2A85"/>
    <w:rsid w:val="00DB380A"/>
    <w:rsid w:val="00DB3874"/>
    <w:rsid w:val="00DB390A"/>
    <w:rsid w:val="00DB3A55"/>
    <w:rsid w:val="00DB3D3C"/>
    <w:rsid w:val="00DB44E1"/>
    <w:rsid w:val="00DB453F"/>
    <w:rsid w:val="00DB4877"/>
    <w:rsid w:val="00DB4BD1"/>
    <w:rsid w:val="00DB4EE2"/>
    <w:rsid w:val="00DB50B9"/>
    <w:rsid w:val="00DB51D3"/>
    <w:rsid w:val="00DB54BC"/>
    <w:rsid w:val="00DB5EA8"/>
    <w:rsid w:val="00DB601F"/>
    <w:rsid w:val="00DB618A"/>
    <w:rsid w:val="00DB633B"/>
    <w:rsid w:val="00DB673D"/>
    <w:rsid w:val="00DB6922"/>
    <w:rsid w:val="00DB6F84"/>
    <w:rsid w:val="00DB7971"/>
    <w:rsid w:val="00DB7ED0"/>
    <w:rsid w:val="00DC00A2"/>
    <w:rsid w:val="00DC0662"/>
    <w:rsid w:val="00DC0831"/>
    <w:rsid w:val="00DC0FCA"/>
    <w:rsid w:val="00DC11F2"/>
    <w:rsid w:val="00DC1496"/>
    <w:rsid w:val="00DC183B"/>
    <w:rsid w:val="00DC18C2"/>
    <w:rsid w:val="00DC1AE3"/>
    <w:rsid w:val="00DC24B9"/>
    <w:rsid w:val="00DC2521"/>
    <w:rsid w:val="00DC2722"/>
    <w:rsid w:val="00DC2F35"/>
    <w:rsid w:val="00DC325B"/>
    <w:rsid w:val="00DC351E"/>
    <w:rsid w:val="00DC39EF"/>
    <w:rsid w:val="00DC436F"/>
    <w:rsid w:val="00DC46A6"/>
    <w:rsid w:val="00DC4BDD"/>
    <w:rsid w:val="00DC4DCF"/>
    <w:rsid w:val="00DC4EC4"/>
    <w:rsid w:val="00DC545E"/>
    <w:rsid w:val="00DC54FB"/>
    <w:rsid w:val="00DC5A65"/>
    <w:rsid w:val="00DC5E28"/>
    <w:rsid w:val="00DC60F4"/>
    <w:rsid w:val="00DC62F2"/>
    <w:rsid w:val="00DC65AE"/>
    <w:rsid w:val="00DC6A59"/>
    <w:rsid w:val="00DC6AED"/>
    <w:rsid w:val="00DC6B88"/>
    <w:rsid w:val="00DC6C79"/>
    <w:rsid w:val="00DC6DC5"/>
    <w:rsid w:val="00DD01CF"/>
    <w:rsid w:val="00DD028F"/>
    <w:rsid w:val="00DD02DB"/>
    <w:rsid w:val="00DD0435"/>
    <w:rsid w:val="00DD06CD"/>
    <w:rsid w:val="00DD1302"/>
    <w:rsid w:val="00DD193A"/>
    <w:rsid w:val="00DD1FD5"/>
    <w:rsid w:val="00DD2621"/>
    <w:rsid w:val="00DD2630"/>
    <w:rsid w:val="00DD27B5"/>
    <w:rsid w:val="00DD2896"/>
    <w:rsid w:val="00DD2A59"/>
    <w:rsid w:val="00DD3462"/>
    <w:rsid w:val="00DD3489"/>
    <w:rsid w:val="00DD3BE4"/>
    <w:rsid w:val="00DD47BD"/>
    <w:rsid w:val="00DD4843"/>
    <w:rsid w:val="00DD4882"/>
    <w:rsid w:val="00DD49DD"/>
    <w:rsid w:val="00DD4A4B"/>
    <w:rsid w:val="00DD4D48"/>
    <w:rsid w:val="00DD56E6"/>
    <w:rsid w:val="00DD571C"/>
    <w:rsid w:val="00DD5ADD"/>
    <w:rsid w:val="00DD6222"/>
    <w:rsid w:val="00DD6298"/>
    <w:rsid w:val="00DD63BE"/>
    <w:rsid w:val="00DD6ABB"/>
    <w:rsid w:val="00DD6F8F"/>
    <w:rsid w:val="00DD71E3"/>
    <w:rsid w:val="00DD7338"/>
    <w:rsid w:val="00DD7D30"/>
    <w:rsid w:val="00DE0006"/>
    <w:rsid w:val="00DE00EE"/>
    <w:rsid w:val="00DE0491"/>
    <w:rsid w:val="00DE068D"/>
    <w:rsid w:val="00DE0A97"/>
    <w:rsid w:val="00DE0BE7"/>
    <w:rsid w:val="00DE10AF"/>
    <w:rsid w:val="00DE15F4"/>
    <w:rsid w:val="00DE1ACA"/>
    <w:rsid w:val="00DE1B59"/>
    <w:rsid w:val="00DE1D82"/>
    <w:rsid w:val="00DE1E76"/>
    <w:rsid w:val="00DE29E4"/>
    <w:rsid w:val="00DE2E08"/>
    <w:rsid w:val="00DE3068"/>
    <w:rsid w:val="00DE387F"/>
    <w:rsid w:val="00DE3FE0"/>
    <w:rsid w:val="00DE40C6"/>
    <w:rsid w:val="00DE4462"/>
    <w:rsid w:val="00DE49FE"/>
    <w:rsid w:val="00DE4C46"/>
    <w:rsid w:val="00DE4FD5"/>
    <w:rsid w:val="00DE56DC"/>
    <w:rsid w:val="00DE5C5F"/>
    <w:rsid w:val="00DE5DA8"/>
    <w:rsid w:val="00DE6276"/>
    <w:rsid w:val="00DE64F4"/>
    <w:rsid w:val="00DE6773"/>
    <w:rsid w:val="00DE6E6C"/>
    <w:rsid w:val="00DE6E8F"/>
    <w:rsid w:val="00DE7045"/>
    <w:rsid w:val="00DE7BD4"/>
    <w:rsid w:val="00DE7E33"/>
    <w:rsid w:val="00DE7F16"/>
    <w:rsid w:val="00DF01FD"/>
    <w:rsid w:val="00DF08A3"/>
    <w:rsid w:val="00DF1F39"/>
    <w:rsid w:val="00DF214A"/>
    <w:rsid w:val="00DF21BF"/>
    <w:rsid w:val="00DF2846"/>
    <w:rsid w:val="00DF2914"/>
    <w:rsid w:val="00DF2A32"/>
    <w:rsid w:val="00DF2BB6"/>
    <w:rsid w:val="00DF2C3E"/>
    <w:rsid w:val="00DF2F6B"/>
    <w:rsid w:val="00DF34B8"/>
    <w:rsid w:val="00DF3A8E"/>
    <w:rsid w:val="00DF3F97"/>
    <w:rsid w:val="00DF426A"/>
    <w:rsid w:val="00DF4708"/>
    <w:rsid w:val="00DF47D9"/>
    <w:rsid w:val="00DF4981"/>
    <w:rsid w:val="00DF4A57"/>
    <w:rsid w:val="00DF52DF"/>
    <w:rsid w:val="00DF63EE"/>
    <w:rsid w:val="00DF6B85"/>
    <w:rsid w:val="00DF71CA"/>
    <w:rsid w:val="00DF7D10"/>
    <w:rsid w:val="00DF7E0C"/>
    <w:rsid w:val="00DF7E83"/>
    <w:rsid w:val="00E00747"/>
    <w:rsid w:val="00E00B42"/>
    <w:rsid w:val="00E00BB1"/>
    <w:rsid w:val="00E00D55"/>
    <w:rsid w:val="00E00E5D"/>
    <w:rsid w:val="00E00EC6"/>
    <w:rsid w:val="00E011B5"/>
    <w:rsid w:val="00E01C10"/>
    <w:rsid w:val="00E0201D"/>
    <w:rsid w:val="00E0244C"/>
    <w:rsid w:val="00E02B84"/>
    <w:rsid w:val="00E02C73"/>
    <w:rsid w:val="00E02E41"/>
    <w:rsid w:val="00E02F2E"/>
    <w:rsid w:val="00E0311F"/>
    <w:rsid w:val="00E035D5"/>
    <w:rsid w:val="00E0365D"/>
    <w:rsid w:val="00E039CE"/>
    <w:rsid w:val="00E039EF"/>
    <w:rsid w:val="00E03BC0"/>
    <w:rsid w:val="00E03C2A"/>
    <w:rsid w:val="00E04424"/>
    <w:rsid w:val="00E049B8"/>
    <w:rsid w:val="00E04A67"/>
    <w:rsid w:val="00E05325"/>
    <w:rsid w:val="00E05CCF"/>
    <w:rsid w:val="00E062BB"/>
    <w:rsid w:val="00E065F4"/>
    <w:rsid w:val="00E06ACC"/>
    <w:rsid w:val="00E07002"/>
    <w:rsid w:val="00E072B4"/>
    <w:rsid w:val="00E073EE"/>
    <w:rsid w:val="00E076AA"/>
    <w:rsid w:val="00E077DA"/>
    <w:rsid w:val="00E10240"/>
    <w:rsid w:val="00E10B61"/>
    <w:rsid w:val="00E1125A"/>
    <w:rsid w:val="00E11374"/>
    <w:rsid w:val="00E11511"/>
    <w:rsid w:val="00E11A2B"/>
    <w:rsid w:val="00E120BB"/>
    <w:rsid w:val="00E1262D"/>
    <w:rsid w:val="00E1354B"/>
    <w:rsid w:val="00E137C6"/>
    <w:rsid w:val="00E13C25"/>
    <w:rsid w:val="00E13F41"/>
    <w:rsid w:val="00E14023"/>
    <w:rsid w:val="00E145D5"/>
    <w:rsid w:val="00E14A9C"/>
    <w:rsid w:val="00E14AA3"/>
    <w:rsid w:val="00E14C15"/>
    <w:rsid w:val="00E14CC3"/>
    <w:rsid w:val="00E14E22"/>
    <w:rsid w:val="00E15ACF"/>
    <w:rsid w:val="00E15C0A"/>
    <w:rsid w:val="00E16590"/>
    <w:rsid w:val="00E168B0"/>
    <w:rsid w:val="00E16E02"/>
    <w:rsid w:val="00E16E66"/>
    <w:rsid w:val="00E17046"/>
    <w:rsid w:val="00E17462"/>
    <w:rsid w:val="00E20054"/>
    <w:rsid w:val="00E202AB"/>
    <w:rsid w:val="00E204AD"/>
    <w:rsid w:val="00E20641"/>
    <w:rsid w:val="00E20E1F"/>
    <w:rsid w:val="00E214C1"/>
    <w:rsid w:val="00E21571"/>
    <w:rsid w:val="00E21701"/>
    <w:rsid w:val="00E21DB1"/>
    <w:rsid w:val="00E2233C"/>
    <w:rsid w:val="00E2251E"/>
    <w:rsid w:val="00E22710"/>
    <w:rsid w:val="00E23062"/>
    <w:rsid w:val="00E231AD"/>
    <w:rsid w:val="00E231E8"/>
    <w:rsid w:val="00E2329A"/>
    <w:rsid w:val="00E23731"/>
    <w:rsid w:val="00E23C68"/>
    <w:rsid w:val="00E23FFE"/>
    <w:rsid w:val="00E24BE7"/>
    <w:rsid w:val="00E2539E"/>
    <w:rsid w:val="00E256B5"/>
    <w:rsid w:val="00E25C9C"/>
    <w:rsid w:val="00E25D99"/>
    <w:rsid w:val="00E26017"/>
    <w:rsid w:val="00E26423"/>
    <w:rsid w:val="00E265C5"/>
    <w:rsid w:val="00E265ED"/>
    <w:rsid w:val="00E26614"/>
    <w:rsid w:val="00E26C99"/>
    <w:rsid w:val="00E26FE5"/>
    <w:rsid w:val="00E27839"/>
    <w:rsid w:val="00E30395"/>
    <w:rsid w:val="00E305C8"/>
    <w:rsid w:val="00E311C8"/>
    <w:rsid w:val="00E31251"/>
    <w:rsid w:val="00E3169E"/>
    <w:rsid w:val="00E31773"/>
    <w:rsid w:val="00E31FD9"/>
    <w:rsid w:val="00E324BA"/>
    <w:rsid w:val="00E329D6"/>
    <w:rsid w:val="00E32F16"/>
    <w:rsid w:val="00E3394F"/>
    <w:rsid w:val="00E33A3A"/>
    <w:rsid w:val="00E33DDE"/>
    <w:rsid w:val="00E3470F"/>
    <w:rsid w:val="00E34940"/>
    <w:rsid w:val="00E351F8"/>
    <w:rsid w:val="00E35510"/>
    <w:rsid w:val="00E35A66"/>
    <w:rsid w:val="00E35CF9"/>
    <w:rsid w:val="00E35DA4"/>
    <w:rsid w:val="00E35EF6"/>
    <w:rsid w:val="00E3603D"/>
    <w:rsid w:val="00E36539"/>
    <w:rsid w:val="00E372C1"/>
    <w:rsid w:val="00E3777F"/>
    <w:rsid w:val="00E37B65"/>
    <w:rsid w:val="00E40020"/>
    <w:rsid w:val="00E402C0"/>
    <w:rsid w:val="00E406EA"/>
    <w:rsid w:val="00E4071E"/>
    <w:rsid w:val="00E425C3"/>
    <w:rsid w:val="00E4278F"/>
    <w:rsid w:val="00E42B4A"/>
    <w:rsid w:val="00E42FCC"/>
    <w:rsid w:val="00E433EF"/>
    <w:rsid w:val="00E43651"/>
    <w:rsid w:val="00E4365C"/>
    <w:rsid w:val="00E43665"/>
    <w:rsid w:val="00E43E2D"/>
    <w:rsid w:val="00E43E64"/>
    <w:rsid w:val="00E43F06"/>
    <w:rsid w:val="00E4493A"/>
    <w:rsid w:val="00E44B2E"/>
    <w:rsid w:val="00E44C2C"/>
    <w:rsid w:val="00E44DC7"/>
    <w:rsid w:val="00E4542F"/>
    <w:rsid w:val="00E4722C"/>
    <w:rsid w:val="00E47655"/>
    <w:rsid w:val="00E476C9"/>
    <w:rsid w:val="00E4797A"/>
    <w:rsid w:val="00E47AB5"/>
    <w:rsid w:val="00E47C8F"/>
    <w:rsid w:val="00E47DF8"/>
    <w:rsid w:val="00E5034B"/>
    <w:rsid w:val="00E50D31"/>
    <w:rsid w:val="00E50D8E"/>
    <w:rsid w:val="00E5139B"/>
    <w:rsid w:val="00E514AE"/>
    <w:rsid w:val="00E5190C"/>
    <w:rsid w:val="00E51EE8"/>
    <w:rsid w:val="00E52504"/>
    <w:rsid w:val="00E528DB"/>
    <w:rsid w:val="00E52B79"/>
    <w:rsid w:val="00E533FF"/>
    <w:rsid w:val="00E536A7"/>
    <w:rsid w:val="00E53723"/>
    <w:rsid w:val="00E54009"/>
    <w:rsid w:val="00E540B3"/>
    <w:rsid w:val="00E542C4"/>
    <w:rsid w:val="00E542E6"/>
    <w:rsid w:val="00E543EA"/>
    <w:rsid w:val="00E551BA"/>
    <w:rsid w:val="00E555E7"/>
    <w:rsid w:val="00E55CE0"/>
    <w:rsid w:val="00E56013"/>
    <w:rsid w:val="00E56638"/>
    <w:rsid w:val="00E567B7"/>
    <w:rsid w:val="00E56F83"/>
    <w:rsid w:val="00E5724C"/>
    <w:rsid w:val="00E572E6"/>
    <w:rsid w:val="00E57BF9"/>
    <w:rsid w:val="00E57DB0"/>
    <w:rsid w:val="00E57FEE"/>
    <w:rsid w:val="00E60255"/>
    <w:rsid w:val="00E60458"/>
    <w:rsid w:val="00E606DB"/>
    <w:rsid w:val="00E60B65"/>
    <w:rsid w:val="00E618AA"/>
    <w:rsid w:val="00E61ACB"/>
    <w:rsid w:val="00E61C66"/>
    <w:rsid w:val="00E61F42"/>
    <w:rsid w:val="00E6211D"/>
    <w:rsid w:val="00E6287B"/>
    <w:rsid w:val="00E62B6A"/>
    <w:rsid w:val="00E62E9C"/>
    <w:rsid w:val="00E62F23"/>
    <w:rsid w:val="00E6303C"/>
    <w:rsid w:val="00E637FA"/>
    <w:rsid w:val="00E63D1D"/>
    <w:rsid w:val="00E64672"/>
    <w:rsid w:val="00E6497B"/>
    <w:rsid w:val="00E64BC7"/>
    <w:rsid w:val="00E64E19"/>
    <w:rsid w:val="00E65031"/>
    <w:rsid w:val="00E650D0"/>
    <w:rsid w:val="00E65592"/>
    <w:rsid w:val="00E6599F"/>
    <w:rsid w:val="00E65D89"/>
    <w:rsid w:val="00E6640B"/>
    <w:rsid w:val="00E666A8"/>
    <w:rsid w:val="00E66C7F"/>
    <w:rsid w:val="00E66E54"/>
    <w:rsid w:val="00E6798E"/>
    <w:rsid w:val="00E679AC"/>
    <w:rsid w:val="00E70010"/>
    <w:rsid w:val="00E704A0"/>
    <w:rsid w:val="00E7063C"/>
    <w:rsid w:val="00E707D2"/>
    <w:rsid w:val="00E70C23"/>
    <w:rsid w:val="00E70DB0"/>
    <w:rsid w:val="00E70E97"/>
    <w:rsid w:val="00E71638"/>
    <w:rsid w:val="00E717A0"/>
    <w:rsid w:val="00E71ACD"/>
    <w:rsid w:val="00E721A8"/>
    <w:rsid w:val="00E72D93"/>
    <w:rsid w:val="00E72ECB"/>
    <w:rsid w:val="00E72FE9"/>
    <w:rsid w:val="00E7307F"/>
    <w:rsid w:val="00E7319B"/>
    <w:rsid w:val="00E744B3"/>
    <w:rsid w:val="00E74708"/>
    <w:rsid w:val="00E74823"/>
    <w:rsid w:val="00E74C88"/>
    <w:rsid w:val="00E74E4B"/>
    <w:rsid w:val="00E759A5"/>
    <w:rsid w:val="00E75ADA"/>
    <w:rsid w:val="00E763A0"/>
    <w:rsid w:val="00E76474"/>
    <w:rsid w:val="00E767D1"/>
    <w:rsid w:val="00E76AAF"/>
    <w:rsid w:val="00E76C47"/>
    <w:rsid w:val="00E76C6F"/>
    <w:rsid w:val="00E77644"/>
    <w:rsid w:val="00E80160"/>
    <w:rsid w:val="00E8077E"/>
    <w:rsid w:val="00E808E4"/>
    <w:rsid w:val="00E80E75"/>
    <w:rsid w:val="00E81704"/>
    <w:rsid w:val="00E8170A"/>
    <w:rsid w:val="00E819F9"/>
    <w:rsid w:val="00E81BF3"/>
    <w:rsid w:val="00E82341"/>
    <w:rsid w:val="00E82F40"/>
    <w:rsid w:val="00E830E0"/>
    <w:rsid w:val="00E834D1"/>
    <w:rsid w:val="00E83809"/>
    <w:rsid w:val="00E83A3D"/>
    <w:rsid w:val="00E83DB1"/>
    <w:rsid w:val="00E83E9D"/>
    <w:rsid w:val="00E846B3"/>
    <w:rsid w:val="00E84807"/>
    <w:rsid w:val="00E84931"/>
    <w:rsid w:val="00E84AE4"/>
    <w:rsid w:val="00E84E7C"/>
    <w:rsid w:val="00E85063"/>
    <w:rsid w:val="00E85CD6"/>
    <w:rsid w:val="00E85D79"/>
    <w:rsid w:val="00E85E77"/>
    <w:rsid w:val="00E85E9D"/>
    <w:rsid w:val="00E85FBE"/>
    <w:rsid w:val="00E85FDC"/>
    <w:rsid w:val="00E8608C"/>
    <w:rsid w:val="00E861B1"/>
    <w:rsid w:val="00E86249"/>
    <w:rsid w:val="00E866C1"/>
    <w:rsid w:val="00E866D8"/>
    <w:rsid w:val="00E867C2"/>
    <w:rsid w:val="00E86828"/>
    <w:rsid w:val="00E86BCF"/>
    <w:rsid w:val="00E86DC3"/>
    <w:rsid w:val="00E87203"/>
    <w:rsid w:val="00E876CF"/>
    <w:rsid w:val="00E8782F"/>
    <w:rsid w:val="00E878F2"/>
    <w:rsid w:val="00E8793A"/>
    <w:rsid w:val="00E87A3A"/>
    <w:rsid w:val="00E87CA0"/>
    <w:rsid w:val="00E87F60"/>
    <w:rsid w:val="00E87F6B"/>
    <w:rsid w:val="00E90460"/>
    <w:rsid w:val="00E9082C"/>
    <w:rsid w:val="00E908E2"/>
    <w:rsid w:val="00E90926"/>
    <w:rsid w:val="00E90A8C"/>
    <w:rsid w:val="00E90CD0"/>
    <w:rsid w:val="00E90DF6"/>
    <w:rsid w:val="00E90E7D"/>
    <w:rsid w:val="00E90F3C"/>
    <w:rsid w:val="00E9108A"/>
    <w:rsid w:val="00E91121"/>
    <w:rsid w:val="00E91281"/>
    <w:rsid w:val="00E91295"/>
    <w:rsid w:val="00E9136F"/>
    <w:rsid w:val="00E91425"/>
    <w:rsid w:val="00E91D2A"/>
    <w:rsid w:val="00E92AF9"/>
    <w:rsid w:val="00E92D00"/>
    <w:rsid w:val="00E92ED4"/>
    <w:rsid w:val="00E93100"/>
    <w:rsid w:val="00E931E9"/>
    <w:rsid w:val="00E935D8"/>
    <w:rsid w:val="00E938E7"/>
    <w:rsid w:val="00E9393D"/>
    <w:rsid w:val="00E93FFB"/>
    <w:rsid w:val="00E94513"/>
    <w:rsid w:val="00E9496E"/>
    <w:rsid w:val="00E9524B"/>
    <w:rsid w:val="00E95267"/>
    <w:rsid w:val="00E952E4"/>
    <w:rsid w:val="00E9572A"/>
    <w:rsid w:val="00E957CE"/>
    <w:rsid w:val="00E9593F"/>
    <w:rsid w:val="00E96331"/>
    <w:rsid w:val="00E970D0"/>
    <w:rsid w:val="00E971A8"/>
    <w:rsid w:val="00E9721C"/>
    <w:rsid w:val="00E97534"/>
    <w:rsid w:val="00E97ADA"/>
    <w:rsid w:val="00EA024D"/>
    <w:rsid w:val="00EA052B"/>
    <w:rsid w:val="00EA06F9"/>
    <w:rsid w:val="00EA0744"/>
    <w:rsid w:val="00EA0761"/>
    <w:rsid w:val="00EA07C8"/>
    <w:rsid w:val="00EA0AEF"/>
    <w:rsid w:val="00EA0C31"/>
    <w:rsid w:val="00EA0FCC"/>
    <w:rsid w:val="00EA1434"/>
    <w:rsid w:val="00EA158C"/>
    <w:rsid w:val="00EA1D9E"/>
    <w:rsid w:val="00EA1F58"/>
    <w:rsid w:val="00EA2BC3"/>
    <w:rsid w:val="00EA2C7F"/>
    <w:rsid w:val="00EA2D91"/>
    <w:rsid w:val="00EA3034"/>
    <w:rsid w:val="00EA3474"/>
    <w:rsid w:val="00EA3B68"/>
    <w:rsid w:val="00EA4031"/>
    <w:rsid w:val="00EA47E6"/>
    <w:rsid w:val="00EA48E7"/>
    <w:rsid w:val="00EA4AB8"/>
    <w:rsid w:val="00EA508C"/>
    <w:rsid w:val="00EA521C"/>
    <w:rsid w:val="00EA5297"/>
    <w:rsid w:val="00EA53B6"/>
    <w:rsid w:val="00EA53EF"/>
    <w:rsid w:val="00EA55C8"/>
    <w:rsid w:val="00EA58D8"/>
    <w:rsid w:val="00EA5C90"/>
    <w:rsid w:val="00EA5E79"/>
    <w:rsid w:val="00EA603A"/>
    <w:rsid w:val="00EA6118"/>
    <w:rsid w:val="00EA63F2"/>
    <w:rsid w:val="00EA6461"/>
    <w:rsid w:val="00EA6578"/>
    <w:rsid w:val="00EA65E1"/>
    <w:rsid w:val="00EA68A0"/>
    <w:rsid w:val="00EA704C"/>
    <w:rsid w:val="00EA75E9"/>
    <w:rsid w:val="00EA7982"/>
    <w:rsid w:val="00EA7B9C"/>
    <w:rsid w:val="00EA7D96"/>
    <w:rsid w:val="00EA7FF2"/>
    <w:rsid w:val="00EB00E3"/>
    <w:rsid w:val="00EB02C3"/>
    <w:rsid w:val="00EB04F6"/>
    <w:rsid w:val="00EB0C6C"/>
    <w:rsid w:val="00EB145E"/>
    <w:rsid w:val="00EB18F0"/>
    <w:rsid w:val="00EB2335"/>
    <w:rsid w:val="00EB2D66"/>
    <w:rsid w:val="00EB303A"/>
    <w:rsid w:val="00EB374A"/>
    <w:rsid w:val="00EB3919"/>
    <w:rsid w:val="00EB3F10"/>
    <w:rsid w:val="00EB4744"/>
    <w:rsid w:val="00EB474F"/>
    <w:rsid w:val="00EB4FE2"/>
    <w:rsid w:val="00EB54BB"/>
    <w:rsid w:val="00EB58EF"/>
    <w:rsid w:val="00EB614A"/>
    <w:rsid w:val="00EB65FA"/>
    <w:rsid w:val="00EB700E"/>
    <w:rsid w:val="00EB743C"/>
    <w:rsid w:val="00EB7FA5"/>
    <w:rsid w:val="00EC03DB"/>
    <w:rsid w:val="00EC0446"/>
    <w:rsid w:val="00EC060B"/>
    <w:rsid w:val="00EC0C4F"/>
    <w:rsid w:val="00EC1341"/>
    <w:rsid w:val="00EC18ED"/>
    <w:rsid w:val="00EC1ECD"/>
    <w:rsid w:val="00EC211D"/>
    <w:rsid w:val="00EC22C7"/>
    <w:rsid w:val="00EC2CE4"/>
    <w:rsid w:val="00EC2F76"/>
    <w:rsid w:val="00EC3112"/>
    <w:rsid w:val="00EC3979"/>
    <w:rsid w:val="00EC3E1A"/>
    <w:rsid w:val="00EC4496"/>
    <w:rsid w:val="00EC4727"/>
    <w:rsid w:val="00EC4729"/>
    <w:rsid w:val="00EC4F2F"/>
    <w:rsid w:val="00EC5102"/>
    <w:rsid w:val="00EC5300"/>
    <w:rsid w:val="00EC5416"/>
    <w:rsid w:val="00EC55FE"/>
    <w:rsid w:val="00EC5C77"/>
    <w:rsid w:val="00EC5CCF"/>
    <w:rsid w:val="00EC5D4F"/>
    <w:rsid w:val="00EC5E62"/>
    <w:rsid w:val="00EC6000"/>
    <w:rsid w:val="00EC6085"/>
    <w:rsid w:val="00EC659A"/>
    <w:rsid w:val="00EC6A8F"/>
    <w:rsid w:val="00EC6B5B"/>
    <w:rsid w:val="00EC6F8A"/>
    <w:rsid w:val="00ED009C"/>
    <w:rsid w:val="00ED06A5"/>
    <w:rsid w:val="00ED0ACB"/>
    <w:rsid w:val="00ED0C65"/>
    <w:rsid w:val="00ED1435"/>
    <w:rsid w:val="00ED15EC"/>
    <w:rsid w:val="00ED1D9E"/>
    <w:rsid w:val="00ED1DB6"/>
    <w:rsid w:val="00ED1E72"/>
    <w:rsid w:val="00ED22AB"/>
    <w:rsid w:val="00ED2735"/>
    <w:rsid w:val="00ED2D5E"/>
    <w:rsid w:val="00ED31C0"/>
    <w:rsid w:val="00ED346C"/>
    <w:rsid w:val="00ED3BBF"/>
    <w:rsid w:val="00ED4234"/>
    <w:rsid w:val="00ED43C9"/>
    <w:rsid w:val="00ED449C"/>
    <w:rsid w:val="00ED4997"/>
    <w:rsid w:val="00ED49AA"/>
    <w:rsid w:val="00ED4CC7"/>
    <w:rsid w:val="00ED5BD8"/>
    <w:rsid w:val="00ED5ECE"/>
    <w:rsid w:val="00ED5F20"/>
    <w:rsid w:val="00ED658E"/>
    <w:rsid w:val="00ED65FF"/>
    <w:rsid w:val="00ED6BC8"/>
    <w:rsid w:val="00ED7220"/>
    <w:rsid w:val="00ED78D8"/>
    <w:rsid w:val="00EE0033"/>
    <w:rsid w:val="00EE02D7"/>
    <w:rsid w:val="00EE03AC"/>
    <w:rsid w:val="00EE0C5A"/>
    <w:rsid w:val="00EE1693"/>
    <w:rsid w:val="00EE173A"/>
    <w:rsid w:val="00EE184B"/>
    <w:rsid w:val="00EE1E1A"/>
    <w:rsid w:val="00EE224B"/>
    <w:rsid w:val="00EE27E8"/>
    <w:rsid w:val="00EE2A1F"/>
    <w:rsid w:val="00EE3285"/>
    <w:rsid w:val="00EE35CF"/>
    <w:rsid w:val="00EE3EB4"/>
    <w:rsid w:val="00EE4454"/>
    <w:rsid w:val="00EE47C2"/>
    <w:rsid w:val="00EE489E"/>
    <w:rsid w:val="00EE4E27"/>
    <w:rsid w:val="00EE57B1"/>
    <w:rsid w:val="00EE57CD"/>
    <w:rsid w:val="00EE590D"/>
    <w:rsid w:val="00EE595A"/>
    <w:rsid w:val="00EE6413"/>
    <w:rsid w:val="00EE67F5"/>
    <w:rsid w:val="00EE68F3"/>
    <w:rsid w:val="00EE6A7D"/>
    <w:rsid w:val="00EE6BD9"/>
    <w:rsid w:val="00EE70EE"/>
    <w:rsid w:val="00EE727E"/>
    <w:rsid w:val="00EE76D3"/>
    <w:rsid w:val="00EE76E7"/>
    <w:rsid w:val="00EE7763"/>
    <w:rsid w:val="00EE7E96"/>
    <w:rsid w:val="00EE7F91"/>
    <w:rsid w:val="00EF00DE"/>
    <w:rsid w:val="00EF0435"/>
    <w:rsid w:val="00EF0BB4"/>
    <w:rsid w:val="00EF0EF7"/>
    <w:rsid w:val="00EF0F48"/>
    <w:rsid w:val="00EF1270"/>
    <w:rsid w:val="00EF1592"/>
    <w:rsid w:val="00EF1B16"/>
    <w:rsid w:val="00EF1E5B"/>
    <w:rsid w:val="00EF2A0D"/>
    <w:rsid w:val="00EF335E"/>
    <w:rsid w:val="00EF3777"/>
    <w:rsid w:val="00EF38D1"/>
    <w:rsid w:val="00EF43E7"/>
    <w:rsid w:val="00EF469D"/>
    <w:rsid w:val="00EF5098"/>
    <w:rsid w:val="00EF5148"/>
    <w:rsid w:val="00EF554F"/>
    <w:rsid w:val="00EF56F8"/>
    <w:rsid w:val="00EF5864"/>
    <w:rsid w:val="00EF6D04"/>
    <w:rsid w:val="00EF6EED"/>
    <w:rsid w:val="00EF740F"/>
    <w:rsid w:val="00EF7850"/>
    <w:rsid w:val="00F00148"/>
    <w:rsid w:val="00F002FD"/>
    <w:rsid w:val="00F00BEE"/>
    <w:rsid w:val="00F00C6F"/>
    <w:rsid w:val="00F01399"/>
    <w:rsid w:val="00F01CA7"/>
    <w:rsid w:val="00F01EDD"/>
    <w:rsid w:val="00F0238C"/>
    <w:rsid w:val="00F02574"/>
    <w:rsid w:val="00F0281C"/>
    <w:rsid w:val="00F0303D"/>
    <w:rsid w:val="00F03150"/>
    <w:rsid w:val="00F03690"/>
    <w:rsid w:val="00F038BB"/>
    <w:rsid w:val="00F04222"/>
    <w:rsid w:val="00F04733"/>
    <w:rsid w:val="00F04B6D"/>
    <w:rsid w:val="00F04C40"/>
    <w:rsid w:val="00F04D43"/>
    <w:rsid w:val="00F062D9"/>
    <w:rsid w:val="00F0667A"/>
    <w:rsid w:val="00F067D4"/>
    <w:rsid w:val="00F06E41"/>
    <w:rsid w:val="00F072D5"/>
    <w:rsid w:val="00F07389"/>
    <w:rsid w:val="00F074D0"/>
    <w:rsid w:val="00F07B72"/>
    <w:rsid w:val="00F10EF0"/>
    <w:rsid w:val="00F11813"/>
    <w:rsid w:val="00F12717"/>
    <w:rsid w:val="00F1293E"/>
    <w:rsid w:val="00F138CC"/>
    <w:rsid w:val="00F13ADC"/>
    <w:rsid w:val="00F13B8A"/>
    <w:rsid w:val="00F1462C"/>
    <w:rsid w:val="00F14947"/>
    <w:rsid w:val="00F14AF9"/>
    <w:rsid w:val="00F14CD7"/>
    <w:rsid w:val="00F14DD1"/>
    <w:rsid w:val="00F1504E"/>
    <w:rsid w:val="00F1506C"/>
    <w:rsid w:val="00F1529C"/>
    <w:rsid w:val="00F15523"/>
    <w:rsid w:val="00F15748"/>
    <w:rsid w:val="00F15CA2"/>
    <w:rsid w:val="00F15CCC"/>
    <w:rsid w:val="00F16917"/>
    <w:rsid w:val="00F16970"/>
    <w:rsid w:val="00F17280"/>
    <w:rsid w:val="00F1746C"/>
    <w:rsid w:val="00F17C72"/>
    <w:rsid w:val="00F17E44"/>
    <w:rsid w:val="00F2000B"/>
    <w:rsid w:val="00F200AF"/>
    <w:rsid w:val="00F2052C"/>
    <w:rsid w:val="00F2105F"/>
    <w:rsid w:val="00F21F2C"/>
    <w:rsid w:val="00F22278"/>
    <w:rsid w:val="00F22290"/>
    <w:rsid w:val="00F22528"/>
    <w:rsid w:val="00F2254F"/>
    <w:rsid w:val="00F22EE1"/>
    <w:rsid w:val="00F236F2"/>
    <w:rsid w:val="00F2386F"/>
    <w:rsid w:val="00F23966"/>
    <w:rsid w:val="00F23BB1"/>
    <w:rsid w:val="00F23D5F"/>
    <w:rsid w:val="00F23F75"/>
    <w:rsid w:val="00F24015"/>
    <w:rsid w:val="00F2404A"/>
    <w:rsid w:val="00F244A6"/>
    <w:rsid w:val="00F24D91"/>
    <w:rsid w:val="00F25185"/>
    <w:rsid w:val="00F253D5"/>
    <w:rsid w:val="00F256E7"/>
    <w:rsid w:val="00F25888"/>
    <w:rsid w:val="00F25E83"/>
    <w:rsid w:val="00F2698F"/>
    <w:rsid w:val="00F277CE"/>
    <w:rsid w:val="00F27973"/>
    <w:rsid w:val="00F27B94"/>
    <w:rsid w:val="00F301D3"/>
    <w:rsid w:val="00F30D29"/>
    <w:rsid w:val="00F30DC2"/>
    <w:rsid w:val="00F31014"/>
    <w:rsid w:val="00F31740"/>
    <w:rsid w:val="00F31F64"/>
    <w:rsid w:val="00F322CA"/>
    <w:rsid w:val="00F32E8A"/>
    <w:rsid w:val="00F32ECF"/>
    <w:rsid w:val="00F3335A"/>
    <w:rsid w:val="00F335ED"/>
    <w:rsid w:val="00F3364A"/>
    <w:rsid w:val="00F342FD"/>
    <w:rsid w:val="00F344F6"/>
    <w:rsid w:val="00F34731"/>
    <w:rsid w:val="00F352E7"/>
    <w:rsid w:val="00F354EF"/>
    <w:rsid w:val="00F355B6"/>
    <w:rsid w:val="00F35749"/>
    <w:rsid w:val="00F358A8"/>
    <w:rsid w:val="00F35E7F"/>
    <w:rsid w:val="00F3607E"/>
    <w:rsid w:val="00F36233"/>
    <w:rsid w:val="00F364E5"/>
    <w:rsid w:val="00F3652A"/>
    <w:rsid w:val="00F367CE"/>
    <w:rsid w:val="00F36FF6"/>
    <w:rsid w:val="00F37063"/>
    <w:rsid w:val="00F376D3"/>
    <w:rsid w:val="00F379C7"/>
    <w:rsid w:val="00F40872"/>
    <w:rsid w:val="00F40E4B"/>
    <w:rsid w:val="00F40FD8"/>
    <w:rsid w:val="00F41209"/>
    <w:rsid w:val="00F41745"/>
    <w:rsid w:val="00F418B6"/>
    <w:rsid w:val="00F42710"/>
    <w:rsid w:val="00F42738"/>
    <w:rsid w:val="00F427CC"/>
    <w:rsid w:val="00F42E35"/>
    <w:rsid w:val="00F43AC5"/>
    <w:rsid w:val="00F441C6"/>
    <w:rsid w:val="00F4484F"/>
    <w:rsid w:val="00F44CAF"/>
    <w:rsid w:val="00F45271"/>
    <w:rsid w:val="00F457BF"/>
    <w:rsid w:val="00F457E4"/>
    <w:rsid w:val="00F45880"/>
    <w:rsid w:val="00F46361"/>
    <w:rsid w:val="00F46719"/>
    <w:rsid w:val="00F46E1C"/>
    <w:rsid w:val="00F47247"/>
    <w:rsid w:val="00F473F4"/>
    <w:rsid w:val="00F4755B"/>
    <w:rsid w:val="00F476A7"/>
    <w:rsid w:val="00F47A33"/>
    <w:rsid w:val="00F47DAD"/>
    <w:rsid w:val="00F50028"/>
    <w:rsid w:val="00F5038F"/>
    <w:rsid w:val="00F506BE"/>
    <w:rsid w:val="00F50887"/>
    <w:rsid w:val="00F50A5F"/>
    <w:rsid w:val="00F50C09"/>
    <w:rsid w:val="00F510C5"/>
    <w:rsid w:val="00F51343"/>
    <w:rsid w:val="00F51417"/>
    <w:rsid w:val="00F51D01"/>
    <w:rsid w:val="00F5291B"/>
    <w:rsid w:val="00F5387F"/>
    <w:rsid w:val="00F54A30"/>
    <w:rsid w:val="00F54EB1"/>
    <w:rsid w:val="00F54EF0"/>
    <w:rsid w:val="00F555FD"/>
    <w:rsid w:val="00F55827"/>
    <w:rsid w:val="00F55A02"/>
    <w:rsid w:val="00F55CED"/>
    <w:rsid w:val="00F55E60"/>
    <w:rsid w:val="00F55EDB"/>
    <w:rsid w:val="00F56474"/>
    <w:rsid w:val="00F564F5"/>
    <w:rsid w:val="00F566D3"/>
    <w:rsid w:val="00F56BAB"/>
    <w:rsid w:val="00F56BB0"/>
    <w:rsid w:val="00F56DA9"/>
    <w:rsid w:val="00F57502"/>
    <w:rsid w:val="00F57CD6"/>
    <w:rsid w:val="00F600E8"/>
    <w:rsid w:val="00F60598"/>
    <w:rsid w:val="00F61D2C"/>
    <w:rsid w:val="00F62005"/>
    <w:rsid w:val="00F6214C"/>
    <w:rsid w:val="00F62480"/>
    <w:rsid w:val="00F6299E"/>
    <w:rsid w:val="00F63619"/>
    <w:rsid w:val="00F640D4"/>
    <w:rsid w:val="00F6432E"/>
    <w:rsid w:val="00F6448F"/>
    <w:rsid w:val="00F648BD"/>
    <w:rsid w:val="00F64948"/>
    <w:rsid w:val="00F64CD4"/>
    <w:rsid w:val="00F64D9E"/>
    <w:rsid w:val="00F65291"/>
    <w:rsid w:val="00F6550B"/>
    <w:rsid w:val="00F65D08"/>
    <w:rsid w:val="00F65FC7"/>
    <w:rsid w:val="00F668A2"/>
    <w:rsid w:val="00F66CB0"/>
    <w:rsid w:val="00F67071"/>
    <w:rsid w:val="00F6737E"/>
    <w:rsid w:val="00F67489"/>
    <w:rsid w:val="00F676EC"/>
    <w:rsid w:val="00F6781F"/>
    <w:rsid w:val="00F678DF"/>
    <w:rsid w:val="00F67A1F"/>
    <w:rsid w:val="00F70768"/>
    <w:rsid w:val="00F708BB"/>
    <w:rsid w:val="00F70B5B"/>
    <w:rsid w:val="00F71C80"/>
    <w:rsid w:val="00F722C9"/>
    <w:rsid w:val="00F727E9"/>
    <w:rsid w:val="00F728BA"/>
    <w:rsid w:val="00F7304E"/>
    <w:rsid w:val="00F73157"/>
    <w:rsid w:val="00F74407"/>
    <w:rsid w:val="00F746C9"/>
    <w:rsid w:val="00F74858"/>
    <w:rsid w:val="00F74962"/>
    <w:rsid w:val="00F74B06"/>
    <w:rsid w:val="00F74FCB"/>
    <w:rsid w:val="00F75328"/>
    <w:rsid w:val="00F757B1"/>
    <w:rsid w:val="00F75892"/>
    <w:rsid w:val="00F75B59"/>
    <w:rsid w:val="00F763CE"/>
    <w:rsid w:val="00F76BC3"/>
    <w:rsid w:val="00F76C63"/>
    <w:rsid w:val="00F76D03"/>
    <w:rsid w:val="00F76F97"/>
    <w:rsid w:val="00F77240"/>
    <w:rsid w:val="00F77E43"/>
    <w:rsid w:val="00F80089"/>
    <w:rsid w:val="00F80756"/>
    <w:rsid w:val="00F80B27"/>
    <w:rsid w:val="00F80CED"/>
    <w:rsid w:val="00F8137E"/>
    <w:rsid w:val="00F81408"/>
    <w:rsid w:val="00F814A4"/>
    <w:rsid w:val="00F81646"/>
    <w:rsid w:val="00F817A3"/>
    <w:rsid w:val="00F819E1"/>
    <w:rsid w:val="00F81B34"/>
    <w:rsid w:val="00F8235F"/>
    <w:rsid w:val="00F82656"/>
    <w:rsid w:val="00F82C52"/>
    <w:rsid w:val="00F82DA5"/>
    <w:rsid w:val="00F82F23"/>
    <w:rsid w:val="00F8306F"/>
    <w:rsid w:val="00F832E3"/>
    <w:rsid w:val="00F83408"/>
    <w:rsid w:val="00F83508"/>
    <w:rsid w:val="00F8387A"/>
    <w:rsid w:val="00F83927"/>
    <w:rsid w:val="00F846D9"/>
    <w:rsid w:val="00F84852"/>
    <w:rsid w:val="00F84D5E"/>
    <w:rsid w:val="00F85212"/>
    <w:rsid w:val="00F8533D"/>
    <w:rsid w:val="00F853DB"/>
    <w:rsid w:val="00F86B11"/>
    <w:rsid w:val="00F86B91"/>
    <w:rsid w:val="00F87505"/>
    <w:rsid w:val="00F87717"/>
    <w:rsid w:val="00F900EF"/>
    <w:rsid w:val="00F90D36"/>
    <w:rsid w:val="00F90ED4"/>
    <w:rsid w:val="00F911DD"/>
    <w:rsid w:val="00F91437"/>
    <w:rsid w:val="00F916D1"/>
    <w:rsid w:val="00F91E07"/>
    <w:rsid w:val="00F91F91"/>
    <w:rsid w:val="00F92182"/>
    <w:rsid w:val="00F92854"/>
    <w:rsid w:val="00F92B2C"/>
    <w:rsid w:val="00F930FD"/>
    <w:rsid w:val="00F937AB"/>
    <w:rsid w:val="00F93907"/>
    <w:rsid w:val="00F93B9D"/>
    <w:rsid w:val="00F93BE5"/>
    <w:rsid w:val="00F949FA"/>
    <w:rsid w:val="00F94BD9"/>
    <w:rsid w:val="00F9502B"/>
    <w:rsid w:val="00F95887"/>
    <w:rsid w:val="00F95F68"/>
    <w:rsid w:val="00F96389"/>
    <w:rsid w:val="00F96582"/>
    <w:rsid w:val="00F967E6"/>
    <w:rsid w:val="00F96AEA"/>
    <w:rsid w:val="00F96B5C"/>
    <w:rsid w:val="00F96E58"/>
    <w:rsid w:val="00F973C3"/>
    <w:rsid w:val="00F973E4"/>
    <w:rsid w:val="00F974FD"/>
    <w:rsid w:val="00F97508"/>
    <w:rsid w:val="00F97A14"/>
    <w:rsid w:val="00F97F1F"/>
    <w:rsid w:val="00FA00C5"/>
    <w:rsid w:val="00FA019E"/>
    <w:rsid w:val="00FA02A8"/>
    <w:rsid w:val="00FA0D28"/>
    <w:rsid w:val="00FA1369"/>
    <w:rsid w:val="00FA1F31"/>
    <w:rsid w:val="00FA2176"/>
    <w:rsid w:val="00FA2A4E"/>
    <w:rsid w:val="00FA2BE7"/>
    <w:rsid w:val="00FA433C"/>
    <w:rsid w:val="00FA4528"/>
    <w:rsid w:val="00FA4D66"/>
    <w:rsid w:val="00FA5BD5"/>
    <w:rsid w:val="00FA5DAA"/>
    <w:rsid w:val="00FA5F55"/>
    <w:rsid w:val="00FA63B8"/>
    <w:rsid w:val="00FA65E0"/>
    <w:rsid w:val="00FA666E"/>
    <w:rsid w:val="00FA669C"/>
    <w:rsid w:val="00FA6A4C"/>
    <w:rsid w:val="00FA6AE2"/>
    <w:rsid w:val="00FA6FD1"/>
    <w:rsid w:val="00FA7491"/>
    <w:rsid w:val="00FA7CF0"/>
    <w:rsid w:val="00FA7DB3"/>
    <w:rsid w:val="00FA7F33"/>
    <w:rsid w:val="00FA7F57"/>
    <w:rsid w:val="00FB0846"/>
    <w:rsid w:val="00FB0D5D"/>
    <w:rsid w:val="00FB0D6D"/>
    <w:rsid w:val="00FB10BA"/>
    <w:rsid w:val="00FB14DF"/>
    <w:rsid w:val="00FB1520"/>
    <w:rsid w:val="00FB16CF"/>
    <w:rsid w:val="00FB1BCE"/>
    <w:rsid w:val="00FB1CC2"/>
    <w:rsid w:val="00FB205A"/>
    <w:rsid w:val="00FB226C"/>
    <w:rsid w:val="00FB22DF"/>
    <w:rsid w:val="00FB2A5D"/>
    <w:rsid w:val="00FB2ECC"/>
    <w:rsid w:val="00FB3094"/>
    <w:rsid w:val="00FB309F"/>
    <w:rsid w:val="00FB30C0"/>
    <w:rsid w:val="00FB34FB"/>
    <w:rsid w:val="00FB3E18"/>
    <w:rsid w:val="00FB41FF"/>
    <w:rsid w:val="00FB4559"/>
    <w:rsid w:val="00FB495B"/>
    <w:rsid w:val="00FB4C75"/>
    <w:rsid w:val="00FB4F0C"/>
    <w:rsid w:val="00FB535F"/>
    <w:rsid w:val="00FB53D4"/>
    <w:rsid w:val="00FB5C36"/>
    <w:rsid w:val="00FB660E"/>
    <w:rsid w:val="00FB6EBF"/>
    <w:rsid w:val="00FB7303"/>
    <w:rsid w:val="00FB7BB5"/>
    <w:rsid w:val="00FC01B1"/>
    <w:rsid w:val="00FC069F"/>
    <w:rsid w:val="00FC0FE3"/>
    <w:rsid w:val="00FC0FFF"/>
    <w:rsid w:val="00FC1063"/>
    <w:rsid w:val="00FC167B"/>
    <w:rsid w:val="00FC1F86"/>
    <w:rsid w:val="00FC2858"/>
    <w:rsid w:val="00FC29B2"/>
    <w:rsid w:val="00FC2FA2"/>
    <w:rsid w:val="00FC33FE"/>
    <w:rsid w:val="00FC382E"/>
    <w:rsid w:val="00FC38DE"/>
    <w:rsid w:val="00FC4153"/>
    <w:rsid w:val="00FC4178"/>
    <w:rsid w:val="00FC472F"/>
    <w:rsid w:val="00FC5092"/>
    <w:rsid w:val="00FC51B8"/>
    <w:rsid w:val="00FC539D"/>
    <w:rsid w:val="00FC54F5"/>
    <w:rsid w:val="00FC5E9A"/>
    <w:rsid w:val="00FC6027"/>
    <w:rsid w:val="00FC6137"/>
    <w:rsid w:val="00FC6344"/>
    <w:rsid w:val="00FC6349"/>
    <w:rsid w:val="00FC638D"/>
    <w:rsid w:val="00FC6563"/>
    <w:rsid w:val="00FC65B2"/>
    <w:rsid w:val="00FC665E"/>
    <w:rsid w:val="00FC6888"/>
    <w:rsid w:val="00FC6BAE"/>
    <w:rsid w:val="00FC7455"/>
    <w:rsid w:val="00FC7A32"/>
    <w:rsid w:val="00FC7E03"/>
    <w:rsid w:val="00FD0875"/>
    <w:rsid w:val="00FD0A5B"/>
    <w:rsid w:val="00FD0CF6"/>
    <w:rsid w:val="00FD0E43"/>
    <w:rsid w:val="00FD13DB"/>
    <w:rsid w:val="00FD1614"/>
    <w:rsid w:val="00FD201B"/>
    <w:rsid w:val="00FD21C2"/>
    <w:rsid w:val="00FD2A11"/>
    <w:rsid w:val="00FD2B9C"/>
    <w:rsid w:val="00FD2C64"/>
    <w:rsid w:val="00FD314D"/>
    <w:rsid w:val="00FD3382"/>
    <w:rsid w:val="00FD3831"/>
    <w:rsid w:val="00FD3878"/>
    <w:rsid w:val="00FD3D40"/>
    <w:rsid w:val="00FD4197"/>
    <w:rsid w:val="00FD4334"/>
    <w:rsid w:val="00FD47A3"/>
    <w:rsid w:val="00FD545A"/>
    <w:rsid w:val="00FD55CA"/>
    <w:rsid w:val="00FD579C"/>
    <w:rsid w:val="00FD57F7"/>
    <w:rsid w:val="00FD593F"/>
    <w:rsid w:val="00FD5A17"/>
    <w:rsid w:val="00FD62A8"/>
    <w:rsid w:val="00FD664F"/>
    <w:rsid w:val="00FD6773"/>
    <w:rsid w:val="00FD6986"/>
    <w:rsid w:val="00FD6FD8"/>
    <w:rsid w:val="00FD7193"/>
    <w:rsid w:val="00FD74FF"/>
    <w:rsid w:val="00FD78B2"/>
    <w:rsid w:val="00FD7B5E"/>
    <w:rsid w:val="00FD7F5E"/>
    <w:rsid w:val="00FE015F"/>
    <w:rsid w:val="00FE03B0"/>
    <w:rsid w:val="00FE09A3"/>
    <w:rsid w:val="00FE0A36"/>
    <w:rsid w:val="00FE1AA5"/>
    <w:rsid w:val="00FE1C24"/>
    <w:rsid w:val="00FE1F1A"/>
    <w:rsid w:val="00FE215A"/>
    <w:rsid w:val="00FE217B"/>
    <w:rsid w:val="00FE2187"/>
    <w:rsid w:val="00FE22B1"/>
    <w:rsid w:val="00FE27D8"/>
    <w:rsid w:val="00FE29B2"/>
    <w:rsid w:val="00FE29EA"/>
    <w:rsid w:val="00FE2A13"/>
    <w:rsid w:val="00FE3026"/>
    <w:rsid w:val="00FE348F"/>
    <w:rsid w:val="00FE3782"/>
    <w:rsid w:val="00FE3E80"/>
    <w:rsid w:val="00FE40BA"/>
    <w:rsid w:val="00FE40C9"/>
    <w:rsid w:val="00FE41F1"/>
    <w:rsid w:val="00FE493A"/>
    <w:rsid w:val="00FE4964"/>
    <w:rsid w:val="00FE4CFB"/>
    <w:rsid w:val="00FE4D41"/>
    <w:rsid w:val="00FE4F0E"/>
    <w:rsid w:val="00FE5516"/>
    <w:rsid w:val="00FE56F1"/>
    <w:rsid w:val="00FE57A0"/>
    <w:rsid w:val="00FE5A7B"/>
    <w:rsid w:val="00FE5D45"/>
    <w:rsid w:val="00FE5D4C"/>
    <w:rsid w:val="00FE62BA"/>
    <w:rsid w:val="00FE69C9"/>
    <w:rsid w:val="00FE69F6"/>
    <w:rsid w:val="00FE6B51"/>
    <w:rsid w:val="00FE6BDB"/>
    <w:rsid w:val="00FE6CA6"/>
    <w:rsid w:val="00FE6DA9"/>
    <w:rsid w:val="00FE6F26"/>
    <w:rsid w:val="00FE71E1"/>
    <w:rsid w:val="00FF03BC"/>
    <w:rsid w:val="00FF057B"/>
    <w:rsid w:val="00FF059B"/>
    <w:rsid w:val="00FF098C"/>
    <w:rsid w:val="00FF11D8"/>
    <w:rsid w:val="00FF14ED"/>
    <w:rsid w:val="00FF1884"/>
    <w:rsid w:val="00FF1CF7"/>
    <w:rsid w:val="00FF1ECD"/>
    <w:rsid w:val="00FF21DE"/>
    <w:rsid w:val="00FF22CD"/>
    <w:rsid w:val="00FF236F"/>
    <w:rsid w:val="00FF238A"/>
    <w:rsid w:val="00FF24B6"/>
    <w:rsid w:val="00FF2627"/>
    <w:rsid w:val="00FF2762"/>
    <w:rsid w:val="00FF29E5"/>
    <w:rsid w:val="00FF304D"/>
    <w:rsid w:val="00FF3185"/>
    <w:rsid w:val="00FF32B9"/>
    <w:rsid w:val="00FF33AD"/>
    <w:rsid w:val="00FF33BD"/>
    <w:rsid w:val="00FF3DCB"/>
    <w:rsid w:val="00FF3DDE"/>
    <w:rsid w:val="00FF3F91"/>
    <w:rsid w:val="00FF4703"/>
    <w:rsid w:val="00FF4758"/>
    <w:rsid w:val="00FF5765"/>
    <w:rsid w:val="00FF5858"/>
    <w:rsid w:val="00FF5DC5"/>
    <w:rsid w:val="00FF6386"/>
    <w:rsid w:val="00FF63BD"/>
    <w:rsid w:val="00FF6E36"/>
    <w:rsid w:val="00FF6F37"/>
    <w:rsid w:val="00FF754A"/>
    <w:rsid w:val="00FF7632"/>
    <w:rsid w:val="00FF7709"/>
    <w:rsid w:val="00FF796D"/>
    <w:rsid w:val="00FF7C03"/>
    <w:rsid w:val="00FF7D22"/>
  </w:rsids>
  <m:mathPr>
    <m:mathFont m:val="Cambria Math"/>
    <m:brkBin m:val="before"/>
    <m:brkBinSub m:val="--"/>
    <m:smallFrac m:val="off"/>
    <m:dispDef/>
    <m:lMargin m:val="0"/>
    <m:rMargin m:val="0"/>
    <m:defJc m:val="centerGroup"/>
    <m:wrapIndent m:val="1440"/>
    <m:intLim m:val="subSup"/>
    <m:naryLim m:val="undOvr"/>
  </m:mathPr>
  <w:uiCompat97To2003/>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351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029" w:eastAsia="en-029"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783"/>
    <w:pPr>
      <w:spacing w:after="200" w:line="276" w:lineRule="auto"/>
    </w:pPr>
    <w:rPr>
      <w:sz w:val="22"/>
      <w:szCs w:val="22"/>
      <w:lang w:eastAsia="en-US"/>
    </w:rPr>
  </w:style>
  <w:style w:type="paragraph" w:styleId="Heading1">
    <w:name w:val="heading 1"/>
    <w:basedOn w:val="Normal"/>
    <w:next w:val="Normal"/>
    <w:link w:val="Heading1Char"/>
    <w:uiPriority w:val="9"/>
    <w:qFormat/>
    <w:rsid w:val="00C91D9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91D9C"/>
    <w:pPr>
      <w:keepNext/>
      <w:keepLines/>
      <w:numPr>
        <w:numId w:val="1"/>
      </w:numPr>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9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91D9C"/>
    <w:rPr>
      <w:rFonts w:ascii="Cambria" w:eastAsia="Times New Roman" w:hAnsi="Cambria"/>
      <w:b/>
      <w:bCs/>
      <w:color w:val="4F81BD"/>
      <w:sz w:val="26"/>
      <w:szCs w:val="26"/>
      <w:lang w:eastAsia="en-US"/>
    </w:rPr>
  </w:style>
  <w:style w:type="character" w:styleId="Hyperlink">
    <w:name w:val="Hyperlink"/>
    <w:basedOn w:val="DefaultParagraphFont"/>
    <w:uiPriority w:val="99"/>
    <w:unhideWhenUsed/>
    <w:rsid w:val="00A817B1"/>
    <w:rPr>
      <w:color w:val="0000FF"/>
      <w:u w:val="single"/>
    </w:rPr>
  </w:style>
  <w:style w:type="paragraph" w:styleId="NormalWeb">
    <w:name w:val="Normal (Web)"/>
    <w:basedOn w:val="Normal"/>
    <w:uiPriority w:val="99"/>
    <w:unhideWhenUsed/>
    <w:rsid w:val="0039776F"/>
    <w:pPr>
      <w:spacing w:before="100" w:beforeAutospacing="1" w:after="100" w:afterAutospacing="1" w:line="240" w:lineRule="auto"/>
    </w:pPr>
    <w:rPr>
      <w:rFonts w:ascii="Times New Roman" w:eastAsia="Times New Roman" w:hAnsi="Times New Roman"/>
      <w:sz w:val="24"/>
      <w:szCs w:val="24"/>
      <w:lang w:eastAsia="en-029"/>
    </w:rPr>
  </w:style>
  <w:style w:type="paragraph" w:styleId="BalloonText">
    <w:name w:val="Balloon Text"/>
    <w:basedOn w:val="Normal"/>
    <w:link w:val="BalloonTextChar"/>
    <w:uiPriority w:val="99"/>
    <w:semiHidden/>
    <w:unhideWhenUsed/>
    <w:rsid w:val="00397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76F"/>
    <w:rPr>
      <w:rFonts w:ascii="Tahoma" w:hAnsi="Tahoma" w:cs="Tahoma"/>
      <w:sz w:val="16"/>
      <w:szCs w:val="16"/>
    </w:rPr>
  </w:style>
  <w:style w:type="character" w:styleId="FollowedHyperlink">
    <w:name w:val="FollowedHyperlink"/>
    <w:basedOn w:val="DefaultParagraphFont"/>
    <w:uiPriority w:val="99"/>
    <w:semiHidden/>
    <w:unhideWhenUsed/>
    <w:rsid w:val="001D68ED"/>
    <w:rPr>
      <w:color w:val="800080"/>
      <w:u w:val="single"/>
    </w:rPr>
  </w:style>
  <w:style w:type="paragraph" w:styleId="ListParagraph">
    <w:name w:val="List Paragraph"/>
    <w:basedOn w:val="Normal"/>
    <w:uiPriority w:val="34"/>
    <w:qFormat/>
    <w:rsid w:val="006A11A3"/>
    <w:pPr>
      <w:ind w:left="720"/>
      <w:contextualSpacing/>
    </w:pPr>
  </w:style>
  <w:style w:type="paragraph" w:styleId="Header">
    <w:name w:val="header"/>
    <w:basedOn w:val="Normal"/>
    <w:link w:val="HeaderChar"/>
    <w:uiPriority w:val="99"/>
    <w:unhideWhenUsed/>
    <w:rsid w:val="00C9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9C"/>
  </w:style>
  <w:style w:type="paragraph" w:styleId="Footer">
    <w:name w:val="footer"/>
    <w:basedOn w:val="Normal"/>
    <w:link w:val="FooterChar"/>
    <w:uiPriority w:val="99"/>
    <w:unhideWhenUsed/>
    <w:rsid w:val="00C9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9C"/>
  </w:style>
  <w:style w:type="paragraph" w:styleId="TOCHeading">
    <w:name w:val="TOC Heading"/>
    <w:basedOn w:val="Heading1"/>
    <w:next w:val="Normal"/>
    <w:uiPriority w:val="39"/>
    <w:semiHidden/>
    <w:unhideWhenUsed/>
    <w:qFormat/>
    <w:rsid w:val="00C91D9C"/>
    <w:pPr>
      <w:outlineLvl w:val="9"/>
    </w:pPr>
    <w:rPr>
      <w:lang w:val="en-US"/>
    </w:rPr>
  </w:style>
  <w:style w:type="paragraph" w:styleId="TOC2">
    <w:name w:val="toc 2"/>
    <w:basedOn w:val="Normal"/>
    <w:next w:val="Normal"/>
    <w:autoRedefine/>
    <w:uiPriority w:val="39"/>
    <w:unhideWhenUsed/>
    <w:rsid w:val="00F256E7"/>
    <w:pPr>
      <w:tabs>
        <w:tab w:val="left" w:pos="660"/>
        <w:tab w:val="right" w:leader="dot" w:pos="9350"/>
      </w:tabs>
      <w:spacing w:after="100"/>
      <w:ind w:left="220"/>
    </w:pPr>
  </w:style>
  <w:style w:type="paragraph" w:customStyle="1" w:styleId="Appendix">
    <w:name w:val="Appendix"/>
    <w:basedOn w:val="Heading2"/>
    <w:qFormat/>
    <w:rsid w:val="00285E02"/>
    <w:pPr>
      <w:numPr>
        <w:numId w:val="0"/>
      </w:numPr>
    </w:pPr>
  </w:style>
  <w:style w:type="paragraph" w:styleId="Title">
    <w:name w:val="Title"/>
    <w:basedOn w:val="Normal"/>
    <w:next w:val="Normal"/>
    <w:link w:val="TitleChar"/>
    <w:uiPriority w:val="10"/>
    <w:qFormat/>
    <w:rsid w:val="000F7D0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F7D01"/>
    <w:rPr>
      <w:rFonts w:ascii="Cambria" w:eastAsia="Times New Roman" w:hAnsi="Cambria" w:cs="Times New Roman"/>
      <w:color w:val="17365D"/>
      <w:spacing w:val="5"/>
      <w:kern w:val="28"/>
      <w:sz w:val="52"/>
      <w:szCs w:val="52"/>
    </w:rPr>
  </w:style>
  <w:style w:type="character" w:styleId="Emphasis">
    <w:name w:val="Emphasis"/>
    <w:basedOn w:val="DefaultParagraphFont"/>
    <w:uiPriority w:val="20"/>
    <w:qFormat/>
    <w:rsid w:val="00AB3B29"/>
    <w:rPr>
      <w:b w:val="0"/>
      <w:bCs w:val="0"/>
      <w:i w:val="0"/>
      <w:iCs w:val="0"/>
    </w:rPr>
  </w:style>
  <w:style w:type="paragraph" w:customStyle="1" w:styleId="tagline">
    <w:name w:val="tagline"/>
    <w:basedOn w:val="Normal"/>
    <w:rsid w:val="00AB3B29"/>
    <w:pPr>
      <w:spacing w:before="100" w:beforeAutospacing="1" w:after="100" w:afterAutospacing="1" w:line="240" w:lineRule="auto"/>
    </w:pPr>
    <w:rPr>
      <w:rFonts w:ascii="Times New Roman" w:eastAsia="Times New Roman" w:hAnsi="Times New Roman"/>
      <w:color w:val="888888"/>
      <w:sz w:val="20"/>
      <w:szCs w:val="20"/>
      <w:lang w:eastAsia="en-029"/>
    </w:rPr>
  </w:style>
  <w:style w:type="paragraph" w:styleId="z-TopofForm">
    <w:name w:val="HTML Top of Form"/>
    <w:basedOn w:val="Normal"/>
    <w:next w:val="Normal"/>
    <w:link w:val="z-TopofFormChar"/>
    <w:hidden/>
    <w:uiPriority w:val="99"/>
    <w:semiHidden/>
    <w:unhideWhenUsed/>
    <w:rsid w:val="00AB3B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3B29"/>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AB3B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3B29"/>
    <w:rPr>
      <w:rFonts w:ascii="Arial" w:eastAsia="Times New Roman" w:hAnsi="Arial" w:cs="Arial"/>
      <w:vanish/>
      <w:sz w:val="16"/>
      <w:szCs w:val="16"/>
      <w:lang w:eastAsia="en-US"/>
    </w:rPr>
  </w:style>
  <w:style w:type="character" w:customStyle="1" w:styleId="userattrs">
    <w:name w:val="userattrs"/>
    <w:basedOn w:val="DefaultParagraphFont"/>
    <w:rsid w:val="00AB3B29"/>
  </w:style>
  <w:style w:type="character" w:customStyle="1" w:styleId="score7">
    <w:name w:val="score7"/>
    <w:basedOn w:val="DefaultParagraphFont"/>
    <w:rsid w:val="00AB3B29"/>
  </w:style>
  <w:style w:type="character" w:customStyle="1" w:styleId="flair3">
    <w:name w:val="flair3"/>
    <w:basedOn w:val="DefaultParagraphFont"/>
    <w:rsid w:val="00AB3B29"/>
    <w:rPr>
      <w:color w:val="000000"/>
      <w:bdr w:val="single" w:sz="8" w:space="0" w:color="DDDDDD" w:frame="1"/>
      <w:shd w:val="clear" w:color="auto" w:fill="F5F5F5"/>
    </w:rPr>
  </w:style>
  <w:style w:type="character" w:customStyle="1" w:styleId="morecomments1">
    <w:name w:val="morecomments1"/>
    <w:basedOn w:val="DefaultParagraphFont"/>
    <w:rsid w:val="00AB3B29"/>
  </w:style>
  <w:style w:type="character" w:styleId="Strong">
    <w:name w:val="Strong"/>
    <w:basedOn w:val="DefaultParagraphFont"/>
    <w:uiPriority w:val="22"/>
    <w:qFormat/>
    <w:rsid w:val="00DB149D"/>
    <w:rPr>
      <w:b/>
      <w:bCs/>
    </w:rPr>
  </w:style>
  <w:style w:type="character" w:styleId="HTMLCite">
    <w:name w:val="HTML Cite"/>
    <w:basedOn w:val="DefaultParagraphFont"/>
    <w:uiPriority w:val="99"/>
    <w:semiHidden/>
    <w:unhideWhenUsed/>
    <w:rsid w:val="007E677E"/>
    <w:rPr>
      <w:i/>
      <w:iCs/>
    </w:rPr>
  </w:style>
  <w:style w:type="character" w:customStyle="1" w:styleId="comment-meta">
    <w:name w:val="comment-meta"/>
    <w:basedOn w:val="DefaultParagraphFont"/>
    <w:rsid w:val="007E677E"/>
  </w:style>
</w:styles>
</file>

<file path=word/webSettings.xml><?xml version="1.0" encoding="utf-8"?>
<w:webSettings xmlns:r="http://schemas.openxmlformats.org/officeDocument/2006/relationships" xmlns:w="http://schemas.openxmlformats.org/wordprocessingml/2006/main">
  <w:divs>
    <w:div w:id="35618090">
      <w:bodyDiv w:val="1"/>
      <w:marLeft w:val="0"/>
      <w:marRight w:val="0"/>
      <w:marTop w:val="0"/>
      <w:marBottom w:val="0"/>
      <w:divBdr>
        <w:top w:val="none" w:sz="0" w:space="0" w:color="auto"/>
        <w:left w:val="none" w:sz="0" w:space="0" w:color="auto"/>
        <w:bottom w:val="none" w:sz="0" w:space="0" w:color="auto"/>
        <w:right w:val="none" w:sz="0" w:space="0" w:color="auto"/>
      </w:divBdr>
      <w:divsChild>
        <w:div w:id="2103524540">
          <w:marLeft w:val="0"/>
          <w:marRight w:val="0"/>
          <w:marTop w:val="0"/>
          <w:marBottom w:val="0"/>
          <w:divBdr>
            <w:top w:val="none" w:sz="0" w:space="0" w:color="auto"/>
            <w:left w:val="none" w:sz="0" w:space="0" w:color="auto"/>
            <w:bottom w:val="none" w:sz="0" w:space="0" w:color="auto"/>
            <w:right w:val="none" w:sz="0" w:space="0" w:color="auto"/>
          </w:divBdr>
          <w:divsChild>
            <w:div w:id="586764393">
              <w:marLeft w:val="0"/>
              <w:marRight w:val="0"/>
              <w:marTop w:val="0"/>
              <w:marBottom w:val="0"/>
              <w:divBdr>
                <w:top w:val="none" w:sz="0" w:space="0" w:color="auto"/>
                <w:left w:val="none" w:sz="0" w:space="0" w:color="auto"/>
                <w:bottom w:val="none" w:sz="0" w:space="0" w:color="auto"/>
                <w:right w:val="none" w:sz="0" w:space="0" w:color="auto"/>
              </w:divBdr>
              <w:divsChild>
                <w:div w:id="15235123">
                  <w:marLeft w:val="0"/>
                  <w:marRight w:val="0"/>
                  <w:marTop w:val="0"/>
                  <w:marBottom w:val="0"/>
                  <w:divBdr>
                    <w:top w:val="none" w:sz="0" w:space="0" w:color="auto"/>
                    <w:left w:val="none" w:sz="0" w:space="0" w:color="auto"/>
                    <w:bottom w:val="none" w:sz="0" w:space="0" w:color="auto"/>
                    <w:right w:val="none" w:sz="0" w:space="0" w:color="auto"/>
                  </w:divBdr>
                </w:div>
                <w:div w:id="62794917">
                  <w:marLeft w:val="0"/>
                  <w:marRight w:val="0"/>
                  <w:marTop w:val="0"/>
                  <w:marBottom w:val="0"/>
                  <w:divBdr>
                    <w:top w:val="none" w:sz="0" w:space="0" w:color="auto"/>
                    <w:left w:val="none" w:sz="0" w:space="0" w:color="auto"/>
                    <w:bottom w:val="none" w:sz="0" w:space="0" w:color="auto"/>
                    <w:right w:val="none" w:sz="0" w:space="0" w:color="auto"/>
                  </w:divBdr>
                </w:div>
                <w:div w:id="887691342">
                  <w:marLeft w:val="0"/>
                  <w:marRight w:val="0"/>
                  <w:marTop w:val="0"/>
                  <w:marBottom w:val="0"/>
                  <w:divBdr>
                    <w:top w:val="none" w:sz="0" w:space="0" w:color="auto"/>
                    <w:left w:val="none" w:sz="0" w:space="0" w:color="auto"/>
                    <w:bottom w:val="none" w:sz="0" w:space="0" w:color="auto"/>
                    <w:right w:val="none" w:sz="0" w:space="0" w:color="auto"/>
                  </w:divBdr>
                </w:div>
                <w:div w:id="1044135500">
                  <w:marLeft w:val="0"/>
                  <w:marRight w:val="0"/>
                  <w:marTop w:val="0"/>
                  <w:marBottom w:val="0"/>
                  <w:divBdr>
                    <w:top w:val="none" w:sz="0" w:space="0" w:color="auto"/>
                    <w:left w:val="none" w:sz="0" w:space="0" w:color="auto"/>
                    <w:bottom w:val="none" w:sz="0" w:space="0" w:color="auto"/>
                    <w:right w:val="none" w:sz="0" w:space="0" w:color="auto"/>
                  </w:divBdr>
                </w:div>
                <w:div w:id="1134257539">
                  <w:marLeft w:val="0"/>
                  <w:marRight w:val="0"/>
                  <w:marTop w:val="0"/>
                  <w:marBottom w:val="0"/>
                  <w:divBdr>
                    <w:top w:val="none" w:sz="0" w:space="0" w:color="auto"/>
                    <w:left w:val="none" w:sz="0" w:space="0" w:color="auto"/>
                    <w:bottom w:val="none" w:sz="0" w:space="0" w:color="auto"/>
                    <w:right w:val="none" w:sz="0" w:space="0" w:color="auto"/>
                  </w:divBdr>
                </w:div>
                <w:div w:id="1238632900">
                  <w:marLeft w:val="0"/>
                  <w:marRight w:val="0"/>
                  <w:marTop w:val="0"/>
                  <w:marBottom w:val="0"/>
                  <w:divBdr>
                    <w:top w:val="none" w:sz="0" w:space="0" w:color="auto"/>
                    <w:left w:val="none" w:sz="0" w:space="0" w:color="auto"/>
                    <w:bottom w:val="none" w:sz="0" w:space="0" w:color="auto"/>
                    <w:right w:val="none" w:sz="0" w:space="0" w:color="auto"/>
                  </w:divBdr>
                </w:div>
                <w:div w:id="1301351049">
                  <w:marLeft w:val="0"/>
                  <w:marRight w:val="0"/>
                  <w:marTop w:val="0"/>
                  <w:marBottom w:val="0"/>
                  <w:divBdr>
                    <w:top w:val="none" w:sz="0" w:space="0" w:color="auto"/>
                    <w:left w:val="none" w:sz="0" w:space="0" w:color="auto"/>
                    <w:bottom w:val="none" w:sz="0" w:space="0" w:color="auto"/>
                    <w:right w:val="none" w:sz="0" w:space="0" w:color="auto"/>
                  </w:divBdr>
                </w:div>
                <w:div w:id="1315453971">
                  <w:marLeft w:val="0"/>
                  <w:marRight w:val="0"/>
                  <w:marTop w:val="0"/>
                  <w:marBottom w:val="0"/>
                  <w:divBdr>
                    <w:top w:val="none" w:sz="0" w:space="0" w:color="auto"/>
                    <w:left w:val="none" w:sz="0" w:space="0" w:color="auto"/>
                    <w:bottom w:val="none" w:sz="0" w:space="0" w:color="auto"/>
                    <w:right w:val="none" w:sz="0" w:space="0" w:color="auto"/>
                  </w:divBdr>
                </w:div>
                <w:div w:id="1872181494">
                  <w:marLeft w:val="0"/>
                  <w:marRight w:val="0"/>
                  <w:marTop w:val="0"/>
                  <w:marBottom w:val="0"/>
                  <w:divBdr>
                    <w:top w:val="none" w:sz="0" w:space="0" w:color="auto"/>
                    <w:left w:val="none" w:sz="0" w:space="0" w:color="auto"/>
                    <w:bottom w:val="none" w:sz="0" w:space="0" w:color="auto"/>
                    <w:right w:val="none" w:sz="0" w:space="0" w:color="auto"/>
                  </w:divBdr>
                </w:div>
                <w:div w:id="20179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4012">
      <w:bodyDiv w:val="1"/>
      <w:marLeft w:val="0"/>
      <w:marRight w:val="0"/>
      <w:marTop w:val="0"/>
      <w:marBottom w:val="0"/>
      <w:divBdr>
        <w:top w:val="none" w:sz="0" w:space="0" w:color="auto"/>
        <w:left w:val="none" w:sz="0" w:space="0" w:color="auto"/>
        <w:bottom w:val="none" w:sz="0" w:space="0" w:color="auto"/>
        <w:right w:val="none" w:sz="0" w:space="0" w:color="auto"/>
      </w:divBdr>
      <w:divsChild>
        <w:div w:id="536048491">
          <w:marLeft w:val="0"/>
          <w:marRight w:val="0"/>
          <w:marTop w:val="0"/>
          <w:marBottom w:val="0"/>
          <w:divBdr>
            <w:top w:val="none" w:sz="0" w:space="0" w:color="auto"/>
            <w:left w:val="none" w:sz="0" w:space="0" w:color="auto"/>
            <w:bottom w:val="none" w:sz="0" w:space="0" w:color="auto"/>
            <w:right w:val="none" w:sz="0" w:space="0" w:color="auto"/>
          </w:divBdr>
          <w:divsChild>
            <w:div w:id="267811729">
              <w:marLeft w:val="0"/>
              <w:marRight w:val="0"/>
              <w:marTop w:val="0"/>
              <w:marBottom w:val="0"/>
              <w:divBdr>
                <w:top w:val="none" w:sz="0" w:space="0" w:color="auto"/>
                <w:left w:val="none" w:sz="0" w:space="0" w:color="auto"/>
                <w:bottom w:val="none" w:sz="0" w:space="0" w:color="auto"/>
                <w:right w:val="none" w:sz="0" w:space="0" w:color="auto"/>
              </w:divBdr>
              <w:divsChild>
                <w:div w:id="1226643551">
                  <w:marLeft w:val="0"/>
                  <w:marRight w:val="0"/>
                  <w:marTop w:val="0"/>
                  <w:marBottom w:val="0"/>
                  <w:divBdr>
                    <w:top w:val="none" w:sz="0" w:space="0" w:color="auto"/>
                    <w:left w:val="none" w:sz="0" w:space="0" w:color="auto"/>
                    <w:bottom w:val="none" w:sz="0" w:space="0" w:color="auto"/>
                    <w:right w:val="none" w:sz="0" w:space="0" w:color="auto"/>
                  </w:divBdr>
                  <w:divsChild>
                    <w:div w:id="2128967290">
                      <w:marLeft w:val="0"/>
                      <w:marRight w:val="0"/>
                      <w:marTop w:val="0"/>
                      <w:marBottom w:val="0"/>
                      <w:divBdr>
                        <w:top w:val="none" w:sz="0" w:space="0" w:color="auto"/>
                        <w:left w:val="none" w:sz="0" w:space="0" w:color="auto"/>
                        <w:bottom w:val="none" w:sz="0" w:space="0" w:color="auto"/>
                        <w:right w:val="none" w:sz="0" w:space="0" w:color="auto"/>
                      </w:divBdr>
                      <w:divsChild>
                        <w:div w:id="404227436">
                          <w:marLeft w:val="0"/>
                          <w:marRight w:val="0"/>
                          <w:marTop w:val="0"/>
                          <w:marBottom w:val="0"/>
                          <w:divBdr>
                            <w:top w:val="none" w:sz="0" w:space="0" w:color="auto"/>
                            <w:left w:val="none" w:sz="0" w:space="0" w:color="auto"/>
                            <w:bottom w:val="none" w:sz="0" w:space="0" w:color="auto"/>
                            <w:right w:val="none" w:sz="0" w:space="0" w:color="auto"/>
                          </w:divBdr>
                          <w:divsChild>
                            <w:div w:id="3377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204025">
      <w:bodyDiv w:val="1"/>
      <w:marLeft w:val="0"/>
      <w:marRight w:val="0"/>
      <w:marTop w:val="0"/>
      <w:marBottom w:val="0"/>
      <w:divBdr>
        <w:top w:val="none" w:sz="0" w:space="0" w:color="auto"/>
        <w:left w:val="none" w:sz="0" w:space="0" w:color="auto"/>
        <w:bottom w:val="none" w:sz="0" w:space="0" w:color="auto"/>
        <w:right w:val="none" w:sz="0" w:space="0" w:color="auto"/>
      </w:divBdr>
      <w:divsChild>
        <w:div w:id="1530994290">
          <w:marLeft w:val="0"/>
          <w:marRight w:val="0"/>
          <w:marTop w:val="0"/>
          <w:marBottom w:val="0"/>
          <w:divBdr>
            <w:top w:val="none" w:sz="0" w:space="0" w:color="auto"/>
            <w:left w:val="none" w:sz="0" w:space="0" w:color="auto"/>
            <w:bottom w:val="none" w:sz="0" w:space="0" w:color="auto"/>
            <w:right w:val="none" w:sz="0" w:space="0" w:color="auto"/>
          </w:divBdr>
        </w:div>
      </w:divsChild>
    </w:div>
    <w:div w:id="416489083">
      <w:bodyDiv w:val="1"/>
      <w:marLeft w:val="0"/>
      <w:marRight w:val="0"/>
      <w:marTop w:val="0"/>
      <w:marBottom w:val="0"/>
      <w:divBdr>
        <w:top w:val="none" w:sz="0" w:space="0" w:color="auto"/>
        <w:left w:val="none" w:sz="0" w:space="0" w:color="auto"/>
        <w:bottom w:val="none" w:sz="0" w:space="0" w:color="auto"/>
        <w:right w:val="none" w:sz="0" w:space="0" w:color="auto"/>
      </w:divBdr>
    </w:div>
    <w:div w:id="570312463">
      <w:bodyDiv w:val="1"/>
      <w:marLeft w:val="0"/>
      <w:marRight w:val="0"/>
      <w:marTop w:val="0"/>
      <w:marBottom w:val="0"/>
      <w:divBdr>
        <w:top w:val="none" w:sz="0" w:space="0" w:color="auto"/>
        <w:left w:val="none" w:sz="0" w:space="0" w:color="auto"/>
        <w:bottom w:val="none" w:sz="0" w:space="0" w:color="auto"/>
        <w:right w:val="none" w:sz="0" w:space="0" w:color="auto"/>
      </w:divBdr>
      <w:divsChild>
        <w:div w:id="1301151918">
          <w:marLeft w:val="0"/>
          <w:marRight w:val="0"/>
          <w:marTop w:val="0"/>
          <w:marBottom w:val="0"/>
          <w:divBdr>
            <w:top w:val="none" w:sz="0" w:space="0" w:color="auto"/>
            <w:left w:val="none" w:sz="0" w:space="0" w:color="auto"/>
            <w:bottom w:val="none" w:sz="0" w:space="0" w:color="auto"/>
            <w:right w:val="none" w:sz="0" w:space="0" w:color="auto"/>
          </w:divBdr>
          <w:divsChild>
            <w:div w:id="72093232">
              <w:marLeft w:val="0"/>
              <w:marRight w:val="0"/>
              <w:marTop w:val="0"/>
              <w:marBottom w:val="0"/>
              <w:divBdr>
                <w:top w:val="none" w:sz="0" w:space="0" w:color="auto"/>
                <w:left w:val="none" w:sz="0" w:space="0" w:color="auto"/>
                <w:bottom w:val="none" w:sz="0" w:space="0" w:color="auto"/>
                <w:right w:val="none" w:sz="0" w:space="0" w:color="auto"/>
              </w:divBdr>
              <w:divsChild>
                <w:div w:id="490408787">
                  <w:marLeft w:val="0"/>
                  <w:marRight w:val="0"/>
                  <w:marTop w:val="0"/>
                  <w:marBottom w:val="0"/>
                  <w:divBdr>
                    <w:top w:val="none" w:sz="0" w:space="0" w:color="auto"/>
                    <w:left w:val="none" w:sz="0" w:space="0" w:color="auto"/>
                    <w:bottom w:val="none" w:sz="0" w:space="0" w:color="auto"/>
                    <w:right w:val="none" w:sz="0" w:space="0" w:color="auto"/>
                  </w:divBdr>
                  <w:divsChild>
                    <w:div w:id="1558471351">
                      <w:marLeft w:val="0"/>
                      <w:marRight w:val="0"/>
                      <w:marTop w:val="0"/>
                      <w:marBottom w:val="0"/>
                      <w:divBdr>
                        <w:top w:val="none" w:sz="0" w:space="0" w:color="auto"/>
                        <w:left w:val="none" w:sz="0" w:space="0" w:color="auto"/>
                        <w:bottom w:val="none" w:sz="0" w:space="0" w:color="auto"/>
                        <w:right w:val="none" w:sz="0" w:space="0" w:color="auto"/>
                      </w:divBdr>
                      <w:divsChild>
                        <w:div w:id="1724986007">
                          <w:marLeft w:val="0"/>
                          <w:marRight w:val="0"/>
                          <w:marTop w:val="0"/>
                          <w:marBottom w:val="0"/>
                          <w:divBdr>
                            <w:top w:val="none" w:sz="0" w:space="0" w:color="auto"/>
                            <w:left w:val="none" w:sz="0" w:space="0" w:color="auto"/>
                            <w:bottom w:val="none" w:sz="0" w:space="0" w:color="auto"/>
                            <w:right w:val="none" w:sz="0" w:space="0" w:color="auto"/>
                          </w:divBdr>
                          <w:divsChild>
                            <w:div w:id="605120468">
                              <w:marLeft w:val="0"/>
                              <w:marRight w:val="0"/>
                              <w:marTop w:val="0"/>
                              <w:marBottom w:val="0"/>
                              <w:divBdr>
                                <w:top w:val="none" w:sz="0" w:space="0" w:color="auto"/>
                                <w:left w:val="none" w:sz="0" w:space="0" w:color="auto"/>
                                <w:bottom w:val="none" w:sz="0" w:space="0" w:color="auto"/>
                                <w:right w:val="none" w:sz="0" w:space="0" w:color="auto"/>
                              </w:divBdr>
                              <w:divsChild>
                                <w:div w:id="1486125429">
                                  <w:marLeft w:val="0"/>
                                  <w:marRight w:val="0"/>
                                  <w:marTop w:val="0"/>
                                  <w:marBottom w:val="0"/>
                                  <w:divBdr>
                                    <w:top w:val="none" w:sz="0" w:space="0" w:color="auto"/>
                                    <w:left w:val="none" w:sz="0" w:space="0" w:color="auto"/>
                                    <w:bottom w:val="none" w:sz="0" w:space="0" w:color="auto"/>
                                    <w:right w:val="none" w:sz="0" w:space="0" w:color="auto"/>
                                  </w:divBdr>
                                </w:div>
                                <w:div w:id="21020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940296">
      <w:bodyDiv w:val="1"/>
      <w:marLeft w:val="0"/>
      <w:marRight w:val="0"/>
      <w:marTop w:val="0"/>
      <w:marBottom w:val="0"/>
      <w:divBdr>
        <w:top w:val="none" w:sz="0" w:space="0" w:color="auto"/>
        <w:left w:val="none" w:sz="0" w:space="0" w:color="auto"/>
        <w:bottom w:val="none" w:sz="0" w:space="0" w:color="auto"/>
        <w:right w:val="none" w:sz="0" w:space="0" w:color="auto"/>
      </w:divBdr>
    </w:div>
    <w:div w:id="645010121">
      <w:bodyDiv w:val="1"/>
      <w:marLeft w:val="0"/>
      <w:marRight w:val="0"/>
      <w:marTop w:val="0"/>
      <w:marBottom w:val="0"/>
      <w:divBdr>
        <w:top w:val="none" w:sz="0" w:space="0" w:color="auto"/>
        <w:left w:val="none" w:sz="0" w:space="0" w:color="auto"/>
        <w:bottom w:val="none" w:sz="0" w:space="0" w:color="auto"/>
        <w:right w:val="none" w:sz="0" w:space="0" w:color="auto"/>
      </w:divBdr>
      <w:divsChild>
        <w:div w:id="222185685">
          <w:marLeft w:val="0"/>
          <w:marRight w:val="0"/>
          <w:marTop w:val="0"/>
          <w:marBottom w:val="0"/>
          <w:divBdr>
            <w:top w:val="none" w:sz="0" w:space="0" w:color="auto"/>
            <w:left w:val="none" w:sz="0" w:space="0" w:color="auto"/>
            <w:bottom w:val="none" w:sz="0" w:space="0" w:color="auto"/>
            <w:right w:val="none" w:sz="0" w:space="0" w:color="auto"/>
          </w:divBdr>
          <w:divsChild>
            <w:div w:id="1056122903">
              <w:marLeft w:val="0"/>
              <w:marRight w:val="0"/>
              <w:marTop w:val="0"/>
              <w:marBottom w:val="0"/>
              <w:divBdr>
                <w:top w:val="none" w:sz="0" w:space="0" w:color="auto"/>
                <w:left w:val="none" w:sz="0" w:space="0" w:color="auto"/>
                <w:bottom w:val="none" w:sz="0" w:space="0" w:color="auto"/>
                <w:right w:val="none" w:sz="0" w:space="0" w:color="auto"/>
              </w:divBdr>
              <w:divsChild>
                <w:div w:id="1981763748">
                  <w:marLeft w:val="0"/>
                  <w:marRight w:val="0"/>
                  <w:marTop w:val="0"/>
                  <w:marBottom w:val="0"/>
                  <w:divBdr>
                    <w:top w:val="single" w:sz="2" w:space="0" w:color="DBD3C2"/>
                    <w:left w:val="single" w:sz="12" w:space="0" w:color="DBD3C2"/>
                    <w:bottom w:val="single" w:sz="12" w:space="0" w:color="DBD3C2"/>
                    <w:right w:val="single" w:sz="12" w:space="0" w:color="DBD3C2"/>
                  </w:divBdr>
                  <w:divsChild>
                    <w:div w:id="60644915">
                      <w:marLeft w:val="0"/>
                      <w:marRight w:val="0"/>
                      <w:marTop w:val="0"/>
                      <w:marBottom w:val="0"/>
                      <w:divBdr>
                        <w:top w:val="none" w:sz="0" w:space="0" w:color="auto"/>
                        <w:left w:val="none" w:sz="0" w:space="0" w:color="auto"/>
                        <w:bottom w:val="none" w:sz="0" w:space="0" w:color="auto"/>
                        <w:right w:val="none" w:sz="0" w:space="0" w:color="auto"/>
                      </w:divBdr>
                      <w:divsChild>
                        <w:div w:id="1322197114">
                          <w:marLeft w:val="4363"/>
                          <w:marRight w:val="3929"/>
                          <w:marTop w:val="0"/>
                          <w:marBottom w:val="0"/>
                          <w:divBdr>
                            <w:top w:val="none" w:sz="0" w:space="0" w:color="auto"/>
                            <w:left w:val="none" w:sz="0" w:space="0" w:color="auto"/>
                            <w:bottom w:val="none" w:sz="0" w:space="0" w:color="auto"/>
                            <w:right w:val="none" w:sz="0" w:space="0" w:color="auto"/>
                          </w:divBdr>
                          <w:divsChild>
                            <w:div w:id="1079596777">
                              <w:marLeft w:val="0"/>
                              <w:marRight w:val="0"/>
                              <w:marTop w:val="434"/>
                              <w:marBottom w:val="0"/>
                              <w:divBdr>
                                <w:top w:val="none" w:sz="0" w:space="0" w:color="auto"/>
                                <w:left w:val="none" w:sz="0" w:space="0" w:color="auto"/>
                                <w:bottom w:val="none" w:sz="0" w:space="0" w:color="auto"/>
                                <w:right w:val="none" w:sz="0" w:space="0" w:color="auto"/>
                              </w:divBdr>
                              <w:divsChild>
                                <w:div w:id="15309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82625">
      <w:bodyDiv w:val="1"/>
      <w:marLeft w:val="0"/>
      <w:marRight w:val="0"/>
      <w:marTop w:val="0"/>
      <w:marBottom w:val="0"/>
      <w:divBdr>
        <w:top w:val="none" w:sz="0" w:space="0" w:color="auto"/>
        <w:left w:val="none" w:sz="0" w:space="0" w:color="auto"/>
        <w:bottom w:val="none" w:sz="0" w:space="0" w:color="auto"/>
        <w:right w:val="none" w:sz="0" w:space="0" w:color="auto"/>
      </w:divBdr>
      <w:divsChild>
        <w:div w:id="199899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476841">
      <w:bodyDiv w:val="1"/>
      <w:marLeft w:val="0"/>
      <w:marRight w:val="0"/>
      <w:marTop w:val="0"/>
      <w:marBottom w:val="0"/>
      <w:divBdr>
        <w:top w:val="none" w:sz="0" w:space="0" w:color="auto"/>
        <w:left w:val="none" w:sz="0" w:space="0" w:color="auto"/>
        <w:bottom w:val="none" w:sz="0" w:space="0" w:color="auto"/>
        <w:right w:val="none" w:sz="0" w:space="0" w:color="auto"/>
      </w:divBdr>
      <w:divsChild>
        <w:div w:id="2023044364">
          <w:marLeft w:val="0"/>
          <w:marRight w:val="0"/>
          <w:marTop w:val="0"/>
          <w:marBottom w:val="750"/>
          <w:divBdr>
            <w:top w:val="none" w:sz="0" w:space="0" w:color="auto"/>
            <w:left w:val="none" w:sz="0" w:space="0" w:color="auto"/>
            <w:bottom w:val="none" w:sz="0" w:space="0" w:color="auto"/>
            <w:right w:val="none" w:sz="0" w:space="0" w:color="auto"/>
          </w:divBdr>
          <w:divsChild>
            <w:div w:id="334460619">
              <w:marLeft w:val="0"/>
              <w:marRight w:val="0"/>
              <w:marTop w:val="0"/>
              <w:marBottom w:val="0"/>
              <w:divBdr>
                <w:top w:val="none" w:sz="0" w:space="0" w:color="auto"/>
                <w:left w:val="none" w:sz="0" w:space="0" w:color="auto"/>
                <w:bottom w:val="none" w:sz="0" w:space="0" w:color="auto"/>
                <w:right w:val="none" w:sz="0" w:space="0" w:color="auto"/>
              </w:divBdr>
              <w:divsChild>
                <w:div w:id="52773963">
                  <w:marLeft w:val="0"/>
                  <w:marRight w:val="0"/>
                  <w:marTop w:val="0"/>
                  <w:marBottom w:val="0"/>
                  <w:divBdr>
                    <w:top w:val="none" w:sz="0" w:space="0" w:color="auto"/>
                    <w:left w:val="none" w:sz="0" w:space="0" w:color="auto"/>
                    <w:bottom w:val="none" w:sz="0" w:space="0" w:color="auto"/>
                    <w:right w:val="none" w:sz="0" w:space="0" w:color="auto"/>
                  </w:divBdr>
                  <w:divsChild>
                    <w:div w:id="1217937292">
                      <w:marLeft w:val="0"/>
                      <w:marRight w:val="0"/>
                      <w:marTop w:val="0"/>
                      <w:marBottom w:val="0"/>
                      <w:divBdr>
                        <w:top w:val="none" w:sz="0" w:space="0" w:color="auto"/>
                        <w:left w:val="none" w:sz="0" w:space="0" w:color="auto"/>
                        <w:bottom w:val="none" w:sz="0" w:space="0" w:color="auto"/>
                        <w:right w:val="none" w:sz="0" w:space="0" w:color="auto"/>
                      </w:divBdr>
                      <w:divsChild>
                        <w:div w:id="1408918854">
                          <w:marLeft w:val="0"/>
                          <w:marRight w:val="0"/>
                          <w:marTop w:val="0"/>
                          <w:marBottom w:val="0"/>
                          <w:divBdr>
                            <w:top w:val="none" w:sz="0" w:space="0" w:color="auto"/>
                            <w:left w:val="none" w:sz="0" w:space="0" w:color="auto"/>
                            <w:bottom w:val="none" w:sz="0" w:space="0" w:color="auto"/>
                            <w:right w:val="none" w:sz="0" w:space="0" w:color="auto"/>
                          </w:divBdr>
                          <w:divsChild>
                            <w:div w:id="1808933546">
                              <w:marLeft w:val="0"/>
                              <w:marRight w:val="0"/>
                              <w:marTop w:val="0"/>
                              <w:marBottom w:val="0"/>
                              <w:divBdr>
                                <w:top w:val="none" w:sz="0" w:space="0" w:color="auto"/>
                                <w:left w:val="none" w:sz="0" w:space="0" w:color="auto"/>
                                <w:bottom w:val="none" w:sz="0" w:space="0" w:color="auto"/>
                                <w:right w:val="none" w:sz="0" w:space="0" w:color="auto"/>
                              </w:divBdr>
                              <w:divsChild>
                                <w:div w:id="1864635223">
                                  <w:marLeft w:val="0"/>
                                  <w:marRight w:val="0"/>
                                  <w:marTop w:val="0"/>
                                  <w:marBottom w:val="0"/>
                                  <w:divBdr>
                                    <w:top w:val="none" w:sz="0" w:space="0" w:color="auto"/>
                                    <w:left w:val="none" w:sz="0" w:space="0" w:color="auto"/>
                                    <w:bottom w:val="none" w:sz="0" w:space="0" w:color="auto"/>
                                    <w:right w:val="none" w:sz="0" w:space="0" w:color="auto"/>
                                  </w:divBdr>
                                  <w:divsChild>
                                    <w:div w:id="1171019575">
                                      <w:marLeft w:val="0"/>
                                      <w:marRight w:val="0"/>
                                      <w:marTop w:val="0"/>
                                      <w:marBottom w:val="0"/>
                                      <w:divBdr>
                                        <w:top w:val="none" w:sz="0" w:space="0" w:color="auto"/>
                                        <w:left w:val="none" w:sz="0" w:space="0" w:color="auto"/>
                                        <w:bottom w:val="none" w:sz="0" w:space="0" w:color="auto"/>
                                        <w:right w:val="none" w:sz="0" w:space="0" w:color="auto"/>
                                      </w:divBdr>
                                      <w:divsChild>
                                        <w:div w:id="1866479068">
                                          <w:marLeft w:val="0"/>
                                          <w:marRight w:val="0"/>
                                          <w:marTop w:val="0"/>
                                          <w:marBottom w:val="0"/>
                                          <w:divBdr>
                                            <w:top w:val="none" w:sz="0" w:space="0" w:color="auto"/>
                                            <w:left w:val="none" w:sz="0" w:space="0" w:color="auto"/>
                                            <w:bottom w:val="none" w:sz="0" w:space="0" w:color="auto"/>
                                            <w:right w:val="none" w:sz="0" w:space="0" w:color="auto"/>
                                          </w:divBdr>
                                          <w:divsChild>
                                            <w:div w:id="1627659335">
                                              <w:marLeft w:val="0"/>
                                              <w:marRight w:val="0"/>
                                              <w:marTop w:val="0"/>
                                              <w:marBottom w:val="0"/>
                                              <w:divBdr>
                                                <w:top w:val="single" w:sz="12" w:space="4" w:color="2F2E2B"/>
                                                <w:left w:val="single" w:sz="12" w:space="11" w:color="2F2E2B"/>
                                                <w:bottom w:val="single" w:sz="12" w:space="11" w:color="2F2E2B"/>
                                                <w:right w:val="single" w:sz="12" w:space="11" w:color="2F2E2B"/>
                                              </w:divBdr>
                                              <w:divsChild>
                                                <w:div w:id="151221115">
                                                  <w:marLeft w:val="0"/>
                                                  <w:marRight w:val="0"/>
                                                  <w:marTop w:val="0"/>
                                                  <w:marBottom w:val="0"/>
                                                  <w:divBdr>
                                                    <w:top w:val="none" w:sz="0" w:space="0" w:color="auto"/>
                                                    <w:left w:val="none" w:sz="0" w:space="0" w:color="auto"/>
                                                    <w:bottom w:val="none" w:sz="0" w:space="0" w:color="auto"/>
                                                    <w:right w:val="none" w:sz="0" w:space="0" w:color="auto"/>
                                                  </w:divBdr>
                                                </w:div>
                                                <w:div w:id="9221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239034">
      <w:bodyDiv w:val="1"/>
      <w:marLeft w:val="0"/>
      <w:marRight w:val="0"/>
      <w:marTop w:val="0"/>
      <w:marBottom w:val="0"/>
      <w:divBdr>
        <w:top w:val="none" w:sz="0" w:space="0" w:color="auto"/>
        <w:left w:val="none" w:sz="0" w:space="0" w:color="auto"/>
        <w:bottom w:val="none" w:sz="0" w:space="0" w:color="auto"/>
        <w:right w:val="none" w:sz="0" w:space="0" w:color="auto"/>
      </w:divBdr>
    </w:div>
    <w:div w:id="714694842">
      <w:bodyDiv w:val="1"/>
      <w:marLeft w:val="0"/>
      <w:marRight w:val="0"/>
      <w:marTop w:val="0"/>
      <w:marBottom w:val="0"/>
      <w:divBdr>
        <w:top w:val="none" w:sz="0" w:space="0" w:color="auto"/>
        <w:left w:val="none" w:sz="0" w:space="0" w:color="auto"/>
        <w:bottom w:val="none" w:sz="0" w:space="0" w:color="auto"/>
        <w:right w:val="none" w:sz="0" w:space="0" w:color="auto"/>
      </w:divBdr>
      <w:divsChild>
        <w:div w:id="420493243">
          <w:marLeft w:val="0"/>
          <w:marRight w:val="0"/>
          <w:marTop w:val="0"/>
          <w:marBottom w:val="471"/>
          <w:divBdr>
            <w:top w:val="none" w:sz="0" w:space="0" w:color="auto"/>
            <w:left w:val="none" w:sz="0" w:space="0" w:color="auto"/>
            <w:bottom w:val="none" w:sz="0" w:space="0" w:color="auto"/>
            <w:right w:val="none" w:sz="0" w:space="0" w:color="auto"/>
          </w:divBdr>
          <w:divsChild>
            <w:div w:id="685055142">
              <w:marLeft w:val="0"/>
              <w:marRight w:val="0"/>
              <w:marTop w:val="0"/>
              <w:marBottom w:val="0"/>
              <w:divBdr>
                <w:top w:val="none" w:sz="0" w:space="0" w:color="auto"/>
                <w:left w:val="none" w:sz="0" w:space="0" w:color="auto"/>
                <w:bottom w:val="none" w:sz="0" w:space="0" w:color="auto"/>
                <w:right w:val="none" w:sz="0" w:space="0" w:color="auto"/>
              </w:divBdr>
              <w:divsChild>
                <w:div w:id="895313988">
                  <w:marLeft w:val="0"/>
                  <w:marRight w:val="0"/>
                  <w:marTop w:val="0"/>
                  <w:marBottom w:val="0"/>
                  <w:divBdr>
                    <w:top w:val="none" w:sz="0" w:space="0" w:color="auto"/>
                    <w:left w:val="none" w:sz="0" w:space="0" w:color="auto"/>
                    <w:bottom w:val="none" w:sz="0" w:space="0" w:color="auto"/>
                    <w:right w:val="none" w:sz="0" w:space="0" w:color="auto"/>
                  </w:divBdr>
                  <w:divsChild>
                    <w:div w:id="211769578">
                      <w:marLeft w:val="0"/>
                      <w:marRight w:val="0"/>
                      <w:marTop w:val="0"/>
                      <w:marBottom w:val="0"/>
                      <w:divBdr>
                        <w:top w:val="none" w:sz="0" w:space="0" w:color="auto"/>
                        <w:left w:val="none" w:sz="0" w:space="0" w:color="auto"/>
                        <w:bottom w:val="none" w:sz="0" w:space="0" w:color="auto"/>
                        <w:right w:val="none" w:sz="0" w:space="0" w:color="auto"/>
                      </w:divBdr>
                      <w:divsChild>
                        <w:div w:id="5600164">
                          <w:marLeft w:val="0"/>
                          <w:marRight w:val="0"/>
                          <w:marTop w:val="0"/>
                          <w:marBottom w:val="0"/>
                          <w:divBdr>
                            <w:top w:val="none" w:sz="0" w:space="0" w:color="auto"/>
                            <w:left w:val="none" w:sz="0" w:space="0" w:color="auto"/>
                            <w:bottom w:val="none" w:sz="0" w:space="0" w:color="auto"/>
                            <w:right w:val="none" w:sz="0" w:space="0" w:color="auto"/>
                          </w:divBdr>
                          <w:divsChild>
                            <w:div w:id="145780247">
                              <w:marLeft w:val="0"/>
                              <w:marRight w:val="0"/>
                              <w:marTop w:val="0"/>
                              <w:marBottom w:val="0"/>
                              <w:divBdr>
                                <w:top w:val="none" w:sz="0" w:space="0" w:color="auto"/>
                                <w:left w:val="none" w:sz="0" w:space="0" w:color="auto"/>
                                <w:bottom w:val="none" w:sz="0" w:space="0" w:color="auto"/>
                                <w:right w:val="none" w:sz="0" w:space="0" w:color="auto"/>
                              </w:divBdr>
                              <w:divsChild>
                                <w:div w:id="252520094">
                                  <w:marLeft w:val="0"/>
                                  <w:marRight w:val="0"/>
                                  <w:marTop w:val="0"/>
                                  <w:marBottom w:val="0"/>
                                  <w:divBdr>
                                    <w:top w:val="none" w:sz="0" w:space="0" w:color="auto"/>
                                    <w:left w:val="none" w:sz="0" w:space="0" w:color="auto"/>
                                    <w:bottom w:val="none" w:sz="0" w:space="0" w:color="auto"/>
                                    <w:right w:val="none" w:sz="0" w:space="0" w:color="auto"/>
                                  </w:divBdr>
                                  <w:divsChild>
                                    <w:div w:id="476844233">
                                      <w:marLeft w:val="0"/>
                                      <w:marRight w:val="0"/>
                                      <w:marTop w:val="0"/>
                                      <w:marBottom w:val="0"/>
                                      <w:divBdr>
                                        <w:top w:val="none" w:sz="0" w:space="0" w:color="auto"/>
                                        <w:left w:val="none" w:sz="0" w:space="0" w:color="auto"/>
                                        <w:bottom w:val="none" w:sz="0" w:space="0" w:color="auto"/>
                                        <w:right w:val="none" w:sz="0" w:space="0" w:color="auto"/>
                                      </w:divBdr>
                                      <w:divsChild>
                                        <w:div w:id="1576626090">
                                          <w:marLeft w:val="0"/>
                                          <w:marRight w:val="0"/>
                                          <w:marTop w:val="0"/>
                                          <w:marBottom w:val="0"/>
                                          <w:divBdr>
                                            <w:top w:val="none" w:sz="0" w:space="0" w:color="auto"/>
                                            <w:left w:val="none" w:sz="0" w:space="0" w:color="auto"/>
                                            <w:bottom w:val="none" w:sz="0" w:space="0" w:color="auto"/>
                                            <w:right w:val="none" w:sz="0" w:space="0" w:color="auto"/>
                                          </w:divBdr>
                                          <w:divsChild>
                                            <w:div w:id="1423188163">
                                              <w:marLeft w:val="0"/>
                                              <w:marRight w:val="0"/>
                                              <w:marTop w:val="0"/>
                                              <w:marBottom w:val="0"/>
                                              <w:divBdr>
                                                <w:top w:val="single" w:sz="8" w:space="2" w:color="2F2E2B"/>
                                                <w:left w:val="single" w:sz="8" w:space="7" w:color="2F2E2B"/>
                                                <w:bottom w:val="single" w:sz="8" w:space="7" w:color="2F2E2B"/>
                                                <w:right w:val="single" w:sz="8" w:space="7" w:color="2F2E2B"/>
                                              </w:divBdr>
                                              <w:divsChild>
                                                <w:div w:id="13984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527311">
      <w:bodyDiv w:val="1"/>
      <w:marLeft w:val="0"/>
      <w:marRight w:val="0"/>
      <w:marTop w:val="0"/>
      <w:marBottom w:val="0"/>
      <w:divBdr>
        <w:top w:val="none" w:sz="0" w:space="0" w:color="auto"/>
        <w:left w:val="none" w:sz="0" w:space="0" w:color="auto"/>
        <w:bottom w:val="none" w:sz="0" w:space="0" w:color="auto"/>
        <w:right w:val="none" w:sz="0" w:space="0" w:color="auto"/>
      </w:divBdr>
      <w:divsChild>
        <w:div w:id="1103303819">
          <w:marLeft w:val="0"/>
          <w:marRight w:val="0"/>
          <w:marTop w:val="191"/>
          <w:marBottom w:val="0"/>
          <w:divBdr>
            <w:top w:val="none" w:sz="0" w:space="0" w:color="auto"/>
            <w:left w:val="none" w:sz="0" w:space="0" w:color="auto"/>
            <w:bottom w:val="none" w:sz="0" w:space="0" w:color="auto"/>
            <w:right w:val="none" w:sz="0" w:space="0" w:color="auto"/>
          </w:divBdr>
          <w:divsChild>
            <w:div w:id="1620994364">
              <w:marLeft w:val="0"/>
              <w:marRight w:val="0"/>
              <w:marTop w:val="0"/>
              <w:marBottom w:val="0"/>
              <w:divBdr>
                <w:top w:val="none" w:sz="0" w:space="0" w:color="auto"/>
                <w:left w:val="none" w:sz="0" w:space="0" w:color="auto"/>
                <w:bottom w:val="none" w:sz="0" w:space="0" w:color="auto"/>
                <w:right w:val="none" w:sz="0" w:space="0" w:color="auto"/>
              </w:divBdr>
              <w:divsChild>
                <w:div w:id="610281447">
                  <w:marLeft w:val="0"/>
                  <w:marRight w:val="-2289"/>
                  <w:marTop w:val="0"/>
                  <w:marBottom w:val="0"/>
                  <w:divBdr>
                    <w:top w:val="none" w:sz="0" w:space="0" w:color="auto"/>
                    <w:left w:val="none" w:sz="0" w:space="0" w:color="auto"/>
                    <w:bottom w:val="none" w:sz="0" w:space="0" w:color="auto"/>
                    <w:right w:val="none" w:sz="0" w:space="0" w:color="auto"/>
                  </w:divBdr>
                  <w:divsChild>
                    <w:div w:id="884410506">
                      <w:marLeft w:val="191"/>
                      <w:marRight w:val="2670"/>
                      <w:marTop w:val="0"/>
                      <w:marBottom w:val="343"/>
                      <w:divBdr>
                        <w:top w:val="none" w:sz="0" w:space="0" w:color="auto"/>
                        <w:left w:val="none" w:sz="0" w:space="0" w:color="auto"/>
                        <w:bottom w:val="none" w:sz="0" w:space="0" w:color="auto"/>
                        <w:right w:val="none" w:sz="0" w:space="0" w:color="auto"/>
                      </w:divBdr>
                      <w:divsChild>
                        <w:div w:id="655181236">
                          <w:marLeft w:val="0"/>
                          <w:marRight w:val="0"/>
                          <w:marTop w:val="0"/>
                          <w:marBottom w:val="0"/>
                          <w:divBdr>
                            <w:top w:val="none" w:sz="0" w:space="0" w:color="auto"/>
                            <w:left w:val="none" w:sz="0" w:space="0" w:color="auto"/>
                            <w:bottom w:val="none" w:sz="0" w:space="0" w:color="auto"/>
                            <w:right w:val="none" w:sz="0" w:space="0" w:color="auto"/>
                          </w:divBdr>
                          <w:divsChild>
                            <w:div w:id="1879000724">
                              <w:marLeft w:val="0"/>
                              <w:marRight w:val="0"/>
                              <w:marTop w:val="0"/>
                              <w:marBottom w:val="0"/>
                              <w:divBdr>
                                <w:top w:val="none" w:sz="0" w:space="0" w:color="auto"/>
                                <w:left w:val="none" w:sz="0" w:space="0" w:color="auto"/>
                                <w:bottom w:val="none" w:sz="0" w:space="0" w:color="auto"/>
                                <w:right w:val="none" w:sz="0" w:space="0" w:color="auto"/>
                              </w:divBdr>
                              <w:divsChild>
                                <w:div w:id="877667185">
                                  <w:marLeft w:val="0"/>
                                  <w:marRight w:val="0"/>
                                  <w:marTop w:val="0"/>
                                  <w:marBottom w:val="172"/>
                                  <w:divBdr>
                                    <w:top w:val="none" w:sz="0" w:space="0" w:color="auto"/>
                                    <w:left w:val="none" w:sz="0" w:space="0" w:color="auto"/>
                                    <w:bottom w:val="none" w:sz="0" w:space="0" w:color="auto"/>
                                    <w:right w:val="none" w:sz="0" w:space="0" w:color="auto"/>
                                  </w:divBdr>
                                </w:div>
                                <w:div w:id="1266305949">
                                  <w:marLeft w:val="0"/>
                                  <w:marRight w:val="0"/>
                                  <w:marTop w:val="0"/>
                                  <w:marBottom w:val="0"/>
                                  <w:divBdr>
                                    <w:top w:val="none" w:sz="0" w:space="0" w:color="auto"/>
                                    <w:left w:val="none" w:sz="0" w:space="0" w:color="auto"/>
                                    <w:bottom w:val="none" w:sz="0" w:space="0" w:color="auto"/>
                                    <w:right w:val="none" w:sz="0" w:space="0" w:color="auto"/>
                                  </w:divBdr>
                                </w:div>
                                <w:div w:id="16721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030299">
      <w:bodyDiv w:val="1"/>
      <w:marLeft w:val="0"/>
      <w:marRight w:val="0"/>
      <w:marTop w:val="0"/>
      <w:marBottom w:val="0"/>
      <w:divBdr>
        <w:top w:val="none" w:sz="0" w:space="0" w:color="auto"/>
        <w:left w:val="none" w:sz="0" w:space="0" w:color="auto"/>
        <w:bottom w:val="none" w:sz="0" w:space="0" w:color="auto"/>
        <w:right w:val="none" w:sz="0" w:space="0" w:color="auto"/>
      </w:divBdr>
    </w:div>
    <w:div w:id="778567841">
      <w:bodyDiv w:val="1"/>
      <w:marLeft w:val="0"/>
      <w:marRight w:val="0"/>
      <w:marTop w:val="0"/>
      <w:marBottom w:val="0"/>
      <w:divBdr>
        <w:top w:val="none" w:sz="0" w:space="0" w:color="auto"/>
        <w:left w:val="none" w:sz="0" w:space="0" w:color="auto"/>
        <w:bottom w:val="none" w:sz="0" w:space="0" w:color="auto"/>
        <w:right w:val="none" w:sz="0" w:space="0" w:color="auto"/>
      </w:divBdr>
      <w:divsChild>
        <w:div w:id="2075228650">
          <w:marLeft w:val="0"/>
          <w:marRight w:val="0"/>
          <w:marTop w:val="183"/>
          <w:marBottom w:val="0"/>
          <w:divBdr>
            <w:top w:val="none" w:sz="0" w:space="0" w:color="auto"/>
            <w:left w:val="none" w:sz="0" w:space="0" w:color="auto"/>
            <w:bottom w:val="none" w:sz="0" w:space="0" w:color="auto"/>
            <w:right w:val="none" w:sz="0" w:space="0" w:color="auto"/>
          </w:divBdr>
          <w:divsChild>
            <w:div w:id="545339856">
              <w:marLeft w:val="0"/>
              <w:marRight w:val="0"/>
              <w:marTop w:val="0"/>
              <w:marBottom w:val="0"/>
              <w:divBdr>
                <w:top w:val="none" w:sz="0" w:space="0" w:color="auto"/>
                <w:left w:val="none" w:sz="0" w:space="0" w:color="auto"/>
                <w:bottom w:val="none" w:sz="0" w:space="0" w:color="auto"/>
                <w:right w:val="none" w:sz="0" w:space="0" w:color="auto"/>
              </w:divBdr>
              <w:divsChild>
                <w:div w:id="1647542228">
                  <w:marLeft w:val="0"/>
                  <w:marRight w:val="-2201"/>
                  <w:marTop w:val="0"/>
                  <w:marBottom w:val="0"/>
                  <w:divBdr>
                    <w:top w:val="none" w:sz="0" w:space="0" w:color="auto"/>
                    <w:left w:val="none" w:sz="0" w:space="0" w:color="auto"/>
                    <w:bottom w:val="none" w:sz="0" w:space="0" w:color="auto"/>
                    <w:right w:val="none" w:sz="0" w:space="0" w:color="auto"/>
                  </w:divBdr>
                  <w:divsChild>
                    <w:div w:id="469639313">
                      <w:marLeft w:val="183"/>
                      <w:marRight w:val="2568"/>
                      <w:marTop w:val="0"/>
                      <w:marBottom w:val="330"/>
                      <w:divBdr>
                        <w:top w:val="none" w:sz="0" w:space="0" w:color="auto"/>
                        <w:left w:val="none" w:sz="0" w:space="0" w:color="auto"/>
                        <w:bottom w:val="none" w:sz="0" w:space="0" w:color="auto"/>
                        <w:right w:val="none" w:sz="0" w:space="0" w:color="auto"/>
                      </w:divBdr>
                      <w:divsChild>
                        <w:div w:id="125203388">
                          <w:marLeft w:val="0"/>
                          <w:marRight w:val="0"/>
                          <w:marTop w:val="0"/>
                          <w:marBottom w:val="0"/>
                          <w:divBdr>
                            <w:top w:val="none" w:sz="0" w:space="0" w:color="auto"/>
                            <w:left w:val="none" w:sz="0" w:space="0" w:color="auto"/>
                            <w:bottom w:val="none" w:sz="0" w:space="0" w:color="auto"/>
                            <w:right w:val="none" w:sz="0" w:space="0" w:color="auto"/>
                          </w:divBdr>
                          <w:divsChild>
                            <w:div w:id="319770109">
                              <w:marLeft w:val="0"/>
                              <w:marRight w:val="0"/>
                              <w:marTop w:val="0"/>
                              <w:marBottom w:val="0"/>
                              <w:divBdr>
                                <w:top w:val="none" w:sz="0" w:space="0" w:color="auto"/>
                                <w:left w:val="none" w:sz="0" w:space="0" w:color="auto"/>
                                <w:bottom w:val="none" w:sz="0" w:space="0" w:color="auto"/>
                                <w:right w:val="none" w:sz="0" w:space="0" w:color="auto"/>
                              </w:divBdr>
                              <w:divsChild>
                                <w:div w:id="1745443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865654">
      <w:bodyDiv w:val="1"/>
      <w:marLeft w:val="0"/>
      <w:marRight w:val="0"/>
      <w:marTop w:val="0"/>
      <w:marBottom w:val="0"/>
      <w:divBdr>
        <w:top w:val="none" w:sz="0" w:space="0" w:color="auto"/>
        <w:left w:val="none" w:sz="0" w:space="0" w:color="auto"/>
        <w:bottom w:val="none" w:sz="0" w:space="0" w:color="auto"/>
        <w:right w:val="none" w:sz="0" w:space="0" w:color="auto"/>
      </w:divBdr>
    </w:div>
    <w:div w:id="905148966">
      <w:bodyDiv w:val="1"/>
      <w:marLeft w:val="0"/>
      <w:marRight w:val="0"/>
      <w:marTop w:val="0"/>
      <w:marBottom w:val="0"/>
      <w:divBdr>
        <w:top w:val="none" w:sz="0" w:space="0" w:color="auto"/>
        <w:left w:val="none" w:sz="0" w:space="0" w:color="auto"/>
        <w:bottom w:val="none" w:sz="0" w:space="0" w:color="auto"/>
        <w:right w:val="none" w:sz="0" w:space="0" w:color="auto"/>
      </w:divBdr>
    </w:div>
    <w:div w:id="912200416">
      <w:bodyDiv w:val="1"/>
      <w:marLeft w:val="0"/>
      <w:marRight w:val="0"/>
      <w:marTop w:val="0"/>
      <w:marBottom w:val="0"/>
      <w:divBdr>
        <w:top w:val="none" w:sz="0" w:space="0" w:color="auto"/>
        <w:left w:val="none" w:sz="0" w:space="0" w:color="auto"/>
        <w:bottom w:val="none" w:sz="0" w:space="0" w:color="auto"/>
        <w:right w:val="none" w:sz="0" w:space="0" w:color="auto"/>
      </w:divBdr>
      <w:divsChild>
        <w:div w:id="593250464">
          <w:marLeft w:val="0"/>
          <w:marRight w:val="0"/>
          <w:marTop w:val="0"/>
          <w:marBottom w:val="0"/>
          <w:divBdr>
            <w:top w:val="none" w:sz="0" w:space="0" w:color="auto"/>
            <w:left w:val="none" w:sz="0" w:space="0" w:color="auto"/>
            <w:bottom w:val="none" w:sz="0" w:space="0" w:color="auto"/>
            <w:right w:val="none" w:sz="0" w:space="0" w:color="auto"/>
          </w:divBdr>
          <w:divsChild>
            <w:div w:id="2043632427">
              <w:marLeft w:val="0"/>
              <w:marRight w:val="0"/>
              <w:marTop w:val="0"/>
              <w:marBottom w:val="0"/>
              <w:divBdr>
                <w:top w:val="none" w:sz="0" w:space="0" w:color="auto"/>
                <w:left w:val="none" w:sz="0" w:space="0" w:color="auto"/>
                <w:bottom w:val="none" w:sz="0" w:space="0" w:color="auto"/>
                <w:right w:val="none" w:sz="0" w:space="0" w:color="auto"/>
              </w:divBdr>
              <w:divsChild>
                <w:div w:id="1508982545">
                  <w:marLeft w:val="0"/>
                  <w:marRight w:val="0"/>
                  <w:marTop w:val="0"/>
                  <w:marBottom w:val="0"/>
                  <w:divBdr>
                    <w:top w:val="none" w:sz="0" w:space="0" w:color="auto"/>
                    <w:left w:val="none" w:sz="0" w:space="0" w:color="auto"/>
                    <w:bottom w:val="none" w:sz="0" w:space="0" w:color="auto"/>
                    <w:right w:val="none" w:sz="0" w:space="0" w:color="auto"/>
                  </w:divBdr>
                  <w:divsChild>
                    <w:div w:id="558052902">
                      <w:marLeft w:val="0"/>
                      <w:marRight w:val="0"/>
                      <w:marTop w:val="0"/>
                      <w:marBottom w:val="0"/>
                      <w:divBdr>
                        <w:top w:val="none" w:sz="0" w:space="0" w:color="auto"/>
                        <w:left w:val="none" w:sz="0" w:space="0" w:color="auto"/>
                        <w:bottom w:val="none" w:sz="0" w:space="0" w:color="auto"/>
                        <w:right w:val="none" w:sz="0" w:space="0" w:color="auto"/>
                      </w:divBdr>
                      <w:divsChild>
                        <w:div w:id="1458405182">
                          <w:marLeft w:val="0"/>
                          <w:marRight w:val="0"/>
                          <w:marTop w:val="0"/>
                          <w:marBottom w:val="0"/>
                          <w:divBdr>
                            <w:top w:val="none" w:sz="0" w:space="0" w:color="auto"/>
                            <w:left w:val="none" w:sz="0" w:space="0" w:color="auto"/>
                            <w:bottom w:val="none" w:sz="0" w:space="0" w:color="auto"/>
                            <w:right w:val="none" w:sz="0" w:space="0" w:color="auto"/>
                          </w:divBdr>
                          <w:divsChild>
                            <w:div w:id="1681078955">
                              <w:marLeft w:val="0"/>
                              <w:marRight w:val="0"/>
                              <w:marTop w:val="0"/>
                              <w:marBottom w:val="0"/>
                              <w:divBdr>
                                <w:top w:val="none" w:sz="0" w:space="0" w:color="auto"/>
                                <w:left w:val="none" w:sz="0" w:space="0" w:color="auto"/>
                                <w:bottom w:val="none" w:sz="0" w:space="0" w:color="auto"/>
                                <w:right w:val="none" w:sz="0" w:space="0" w:color="auto"/>
                              </w:divBdr>
                              <w:divsChild>
                                <w:div w:id="1031615928">
                                  <w:marLeft w:val="0"/>
                                  <w:marRight w:val="0"/>
                                  <w:marTop w:val="0"/>
                                  <w:marBottom w:val="0"/>
                                  <w:divBdr>
                                    <w:top w:val="none" w:sz="0" w:space="0" w:color="auto"/>
                                    <w:left w:val="none" w:sz="0" w:space="0" w:color="auto"/>
                                    <w:bottom w:val="none" w:sz="0" w:space="0" w:color="auto"/>
                                    <w:right w:val="none" w:sz="0" w:space="0" w:color="auto"/>
                                  </w:divBdr>
                                  <w:divsChild>
                                    <w:div w:id="866990716">
                                      <w:marLeft w:val="0"/>
                                      <w:marRight w:val="0"/>
                                      <w:marTop w:val="0"/>
                                      <w:marBottom w:val="0"/>
                                      <w:divBdr>
                                        <w:top w:val="none" w:sz="0" w:space="0" w:color="auto"/>
                                        <w:left w:val="none" w:sz="0" w:space="0" w:color="auto"/>
                                        <w:bottom w:val="none" w:sz="0" w:space="0" w:color="auto"/>
                                        <w:right w:val="none" w:sz="0" w:space="0" w:color="auto"/>
                                      </w:divBdr>
                                      <w:divsChild>
                                        <w:div w:id="594479820">
                                          <w:marLeft w:val="0"/>
                                          <w:marRight w:val="0"/>
                                          <w:marTop w:val="0"/>
                                          <w:marBottom w:val="0"/>
                                          <w:divBdr>
                                            <w:top w:val="none" w:sz="0" w:space="0" w:color="auto"/>
                                            <w:left w:val="none" w:sz="0" w:space="0" w:color="auto"/>
                                            <w:bottom w:val="none" w:sz="0" w:space="0" w:color="auto"/>
                                            <w:right w:val="none" w:sz="0" w:space="0" w:color="auto"/>
                                          </w:divBdr>
                                          <w:divsChild>
                                            <w:div w:id="946275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272770">
      <w:bodyDiv w:val="1"/>
      <w:marLeft w:val="0"/>
      <w:marRight w:val="0"/>
      <w:marTop w:val="0"/>
      <w:marBottom w:val="0"/>
      <w:divBdr>
        <w:top w:val="none" w:sz="0" w:space="0" w:color="auto"/>
        <w:left w:val="none" w:sz="0" w:space="0" w:color="auto"/>
        <w:bottom w:val="none" w:sz="0" w:space="0" w:color="auto"/>
        <w:right w:val="none" w:sz="0" w:space="0" w:color="auto"/>
      </w:divBdr>
    </w:div>
    <w:div w:id="1038703509">
      <w:bodyDiv w:val="1"/>
      <w:marLeft w:val="0"/>
      <w:marRight w:val="0"/>
      <w:marTop w:val="0"/>
      <w:marBottom w:val="0"/>
      <w:divBdr>
        <w:top w:val="none" w:sz="0" w:space="0" w:color="auto"/>
        <w:left w:val="none" w:sz="0" w:space="0" w:color="auto"/>
        <w:bottom w:val="none" w:sz="0" w:space="0" w:color="auto"/>
        <w:right w:val="none" w:sz="0" w:space="0" w:color="auto"/>
      </w:divBdr>
    </w:div>
    <w:div w:id="1055936742">
      <w:bodyDiv w:val="1"/>
      <w:marLeft w:val="0"/>
      <w:marRight w:val="0"/>
      <w:marTop w:val="0"/>
      <w:marBottom w:val="0"/>
      <w:divBdr>
        <w:top w:val="none" w:sz="0" w:space="0" w:color="auto"/>
        <w:left w:val="none" w:sz="0" w:space="0" w:color="auto"/>
        <w:bottom w:val="none" w:sz="0" w:space="0" w:color="auto"/>
        <w:right w:val="none" w:sz="0" w:space="0" w:color="auto"/>
      </w:divBdr>
      <w:divsChild>
        <w:div w:id="1882397406">
          <w:marLeft w:val="0"/>
          <w:marRight w:val="0"/>
          <w:marTop w:val="0"/>
          <w:marBottom w:val="0"/>
          <w:divBdr>
            <w:top w:val="none" w:sz="0" w:space="0" w:color="auto"/>
            <w:left w:val="none" w:sz="0" w:space="0" w:color="auto"/>
            <w:bottom w:val="none" w:sz="0" w:space="0" w:color="auto"/>
            <w:right w:val="none" w:sz="0" w:space="0" w:color="auto"/>
          </w:divBdr>
          <w:divsChild>
            <w:div w:id="1264219437">
              <w:marLeft w:val="0"/>
              <w:marRight w:val="0"/>
              <w:marTop w:val="0"/>
              <w:marBottom w:val="0"/>
              <w:divBdr>
                <w:top w:val="none" w:sz="0" w:space="0" w:color="auto"/>
                <w:left w:val="none" w:sz="0" w:space="0" w:color="auto"/>
                <w:bottom w:val="none" w:sz="0" w:space="0" w:color="auto"/>
                <w:right w:val="none" w:sz="0" w:space="0" w:color="auto"/>
              </w:divBdr>
              <w:divsChild>
                <w:div w:id="1012493715">
                  <w:marLeft w:val="0"/>
                  <w:marRight w:val="0"/>
                  <w:marTop w:val="0"/>
                  <w:marBottom w:val="0"/>
                  <w:divBdr>
                    <w:top w:val="none" w:sz="0" w:space="0" w:color="auto"/>
                    <w:left w:val="none" w:sz="0" w:space="0" w:color="auto"/>
                    <w:bottom w:val="none" w:sz="0" w:space="0" w:color="auto"/>
                    <w:right w:val="none" w:sz="0" w:space="0" w:color="auto"/>
                  </w:divBdr>
                  <w:divsChild>
                    <w:div w:id="849636388">
                      <w:marLeft w:val="0"/>
                      <w:marRight w:val="0"/>
                      <w:marTop w:val="0"/>
                      <w:marBottom w:val="0"/>
                      <w:divBdr>
                        <w:top w:val="none" w:sz="0" w:space="0" w:color="auto"/>
                        <w:left w:val="none" w:sz="0" w:space="0" w:color="auto"/>
                        <w:bottom w:val="none" w:sz="0" w:space="0" w:color="auto"/>
                        <w:right w:val="none" w:sz="0" w:space="0" w:color="auto"/>
                      </w:divBdr>
                      <w:divsChild>
                        <w:div w:id="1135760922">
                          <w:marLeft w:val="0"/>
                          <w:marRight w:val="0"/>
                          <w:marTop w:val="0"/>
                          <w:marBottom w:val="0"/>
                          <w:divBdr>
                            <w:top w:val="none" w:sz="0" w:space="0" w:color="auto"/>
                            <w:left w:val="none" w:sz="0" w:space="0" w:color="auto"/>
                            <w:bottom w:val="none" w:sz="0" w:space="0" w:color="auto"/>
                            <w:right w:val="none" w:sz="0" w:space="0" w:color="auto"/>
                          </w:divBdr>
                          <w:divsChild>
                            <w:div w:id="2506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005410">
      <w:bodyDiv w:val="1"/>
      <w:marLeft w:val="0"/>
      <w:marRight w:val="0"/>
      <w:marTop w:val="0"/>
      <w:marBottom w:val="0"/>
      <w:divBdr>
        <w:top w:val="none" w:sz="0" w:space="0" w:color="auto"/>
        <w:left w:val="none" w:sz="0" w:space="0" w:color="auto"/>
        <w:bottom w:val="none" w:sz="0" w:space="0" w:color="auto"/>
        <w:right w:val="none" w:sz="0" w:space="0" w:color="auto"/>
      </w:divBdr>
    </w:div>
    <w:div w:id="1121925051">
      <w:bodyDiv w:val="1"/>
      <w:marLeft w:val="0"/>
      <w:marRight w:val="0"/>
      <w:marTop w:val="0"/>
      <w:marBottom w:val="0"/>
      <w:divBdr>
        <w:top w:val="none" w:sz="0" w:space="0" w:color="auto"/>
        <w:left w:val="none" w:sz="0" w:space="0" w:color="auto"/>
        <w:bottom w:val="none" w:sz="0" w:space="0" w:color="auto"/>
        <w:right w:val="none" w:sz="0" w:space="0" w:color="auto"/>
      </w:divBdr>
    </w:div>
    <w:div w:id="1182890856">
      <w:bodyDiv w:val="1"/>
      <w:marLeft w:val="0"/>
      <w:marRight w:val="0"/>
      <w:marTop w:val="0"/>
      <w:marBottom w:val="0"/>
      <w:divBdr>
        <w:top w:val="none" w:sz="0" w:space="0" w:color="auto"/>
        <w:left w:val="none" w:sz="0" w:space="0" w:color="auto"/>
        <w:bottom w:val="none" w:sz="0" w:space="0" w:color="auto"/>
        <w:right w:val="none" w:sz="0" w:space="0" w:color="auto"/>
      </w:divBdr>
    </w:div>
    <w:div w:id="1187909795">
      <w:bodyDiv w:val="1"/>
      <w:marLeft w:val="0"/>
      <w:marRight w:val="0"/>
      <w:marTop w:val="0"/>
      <w:marBottom w:val="0"/>
      <w:divBdr>
        <w:top w:val="none" w:sz="0" w:space="0" w:color="auto"/>
        <w:left w:val="none" w:sz="0" w:space="0" w:color="auto"/>
        <w:bottom w:val="none" w:sz="0" w:space="0" w:color="auto"/>
        <w:right w:val="none" w:sz="0" w:space="0" w:color="auto"/>
      </w:divBdr>
      <w:divsChild>
        <w:div w:id="1454982748">
          <w:marLeft w:val="0"/>
          <w:marRight w:val="0"/>
          <w:marTop w:val="0"/>
          <w:marBottom w:val="0"/>
          <w:divBdr>
            <w:top w:val="none" w:sz="0" w:space="0" w:color="auto"/>
            <w:left w:val="none" w:sz="0" w:space="0" w:color="auto"/>
            <w:bottom w:val="none" w:sz="0" w:space="0" w:color="auto"/>
            <w:right w:val="none" w:sz="0" w:space="0" w:color="auto"/>
          </w:divBdr>
          <w:divsChild>
            <w:div w:id="1057440364">
              <w:marLeft w:val="0"/>
              <w:marRight w:val="0"/>
              <w:marTop w:val="0"/>
              <w:marBottom w:val="0"/>
              <w:divBdr>
                <w:top w:val="none" w:sz="0" w:space="0" w:color="auto"/>
                <w:left w:val="none" w:sz="0" w:space="0" w:color="auto"/>
                <w:bottom w:val="none" w:sz="0" w:space="0" w:color="auto"/>
                <w:right w:val="none" w:sz="0" w:space="0" w:color="auto"/>
              </w:divBdr>
              <w:divsChild>
                <w:div w:id="1467893339">
                  <w:marLeft w:val="0"/>
                  <w:marRight w:val="0"/>
                  <w:marTop w:val="0"/>
                  <w:marBottom w:val="0"/>
                  <w:divBdr>
                    <w:top w:val="none" w:sz="0" w:space="0" w:color="auto"/>
                    <w:left w:val="none" w:sz="0" w:space="0" w:color="auto"/>
                    <w:bottom w:val="none" w:sz="0" w:space="0" w:color="auto"/>
                    <w:right w:val="none" w:sz="0" w:space="0" w:color="auto"/>
                  </w:divBdr>
                  <w:divsChild>
                    <w:div w:id="223225344">
                      <w:marLeft w:val="0"/>
                      <w:marRight w:val="0"/>
                      <w:marTop w:val="0"/>
                      <w:marBottom w:val="0"/>
                      <w:divBdr>
                        <w:top w:val="none" w:sz="0" w:space="0" w:color="auto"/>
                        <w:left w:val="none" w:sz="0" w:space="0" w:color="auto"/>
                        <w:bottom w:val="none" w:sz="0" w:space="0" w:color="auto"/>
                        <w:right w:val="none" w:sz="0" w:space="0" w:color="auto"/>
                      </w:divBdr>
                      <w:divsChild>
                        <w:div w:id="243686610">
                          <w:marLeft w:val="0"/>
                          <w:marRight w:val="0"/>
                          <w:marTop w:val="0"/>
                          <w:marBottom w:val="0"/>
                          <w:divBdr>
                            <w:top w:val="none" w:sz="0" w:space="0" w:color="auto"/>
                            <w:left w:val="none" w:sz="0" w:space="0" w:color="auto"/>
                            <w:bottom w:val="none" w:sz="0" w:space="0" w:color="auto"/>
                            <w:right w:val="none" w:sz="0" w:space="0" w:color="auto"/>
                          </w:divBdr>
                          <w:divsChild>
                            <w:div w:id="1043410284">
                              <w:marLeft w:val="0"/>
                              <w:marRight w:val="0"/>
                              <w:marTop w:val="0"/>
                              <w:marBottom w:val="0"/>
                              <w:divBdr>
                                <w:top w:val="none" w:sz="0" w:space="0" w:color="auto"/>
                                <w:left w:val="none" w:sz="0" w:space="0" w:color="auto"/>
                                <w:bottom w:val="none" w:sz="0" w:space="0" w:color="auto"/>
                                <w:right w:val="none" w:sz="0" w:space="0" w:color="auto"/>
                              </w:divBdr>
                              <w:divsChild>
                                <w:div w:id="267547764">
                                  <w:marLeft w:val="0"/>
                                  <w:marRight w:val="0"/>
                                  <w:marTop w:val="0"/>
                                  <w:marBottom w:val="0"/>
                                  <w:divBdr>
                                    <w:top w:val="none" w:sz="0" w:space="0" w:color="auto"/>
                                    <w:left w:val="none" w:sz="0" w:space="0" w:color="auto"/>
                                    <w:bottom w:val="none" w:sz="0" w:space="0" w:color="auto"/>
                                    <w:right w:val="none" w:sz="0" w:space="0" w:color="auto"/>
                                  </w:divBdr>
                                  <w:divsChild>
                                    <w:div w:id="8304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627043">
      <w:bodyDiv w:val="1"/>
      <w:marLeft w:val="0"/>
      <w:marRight w:val="0"/>
      <w:marTop w:val="0"/>
      <w:marBottom w:val="0"/>
      <w:divBdr>
        <w:top w:val="none" w:sz="0" w:space="0" w:color="auto"/>
        <w:left w:val="none" w:sz="0" w:space="0" w:color="auto"/>
        <w:bottom w:val="none" w:sz="0" w:space="0" w:color="auto"/>
        <w:right w:val="none" w:sz="0" w:space="0" w:color="auto"/>
      </w:divBdr>
      <w:divsChild>
        <w:div w:id="835729594">
          <w:marLeft w:val="0"/>
          <w:marRight w:val="0"/>
          <w:marTop w:val="0"/>
          <w:marBottom w:val="0"/>
          <w:divBdr>
            <w:top w:val="none" w:sz="0" w:space="0" w:color="auto"/>
            <w:left w:val="none" w:sz="0" w:space="0" w:color="auto"/>
            <w:bottom w:val="none" w:sz="0" w:space="0" w:color="auto"/>
            <w:right w:val="none" w:sz="0" w:space="0" w:color="auto"/>
          </w:divBdr>
          <w:divsChild>
            <w:div w:id="330764294">
              <w:marLeft w:val="0"/>
              <w:marRight w:val="0"/>
              <w:marTop w:val="0"/>
              <w:marBottom w:val="0"/>
              <w:divBdr>
                <w:top w:val="none" w:sz="0" w:space="0" w:color="auto"/>
                <w:left w:val="none" w:sz="0" w:space="0" w:color="auto"/>
                <w:bottom w:val="none" w:sz="0" w:space="0" w:color="auto"/>
                <w:right w:val="none" w:sz="0" w:space="0" w:color="auto"/>
              </w:divBdr>
              <w:divsChild>
                <w:div w:id="1716931279">
                  <w:marLeft w:val="0"/>
                  <w:marRight w:val="0"/>
                  <w:marTop w:val="0"/>
                  <w:marBottom w:val="0"/>
                  <w:divBdr>
                    <w:top w:val="none" w:sz="0" w:space="0" w:color="auto"/>
                    <w:left w:val="none" w:sz="0" w:space="0" w:color="auto"/>
                    <w:bottom w:val="none" w:sz="0" w:space="0" w:color="auto"/>
                    <w:right w:val="none" w:sz="0" w:space="0" w:color="auto"/>
                  </w:divBdr>
                  <w:divsChild>
                    <w:div w:id="2007172519">
                      <w:marLeft w:val="0"/>
                      <w:marRight w:val="0"/>
                      <w:marTop w:val="0"/>
                      <w:marBottom w:val="0"/>
                      <w:divBdr>
                        <w:top w:val="none" w:sz="0" w:space="0" w:color="auto"/>
                        <w:left w:val="none" w:sz="0" w:space="0" w:color="auto"/>
                        <w:bottom w:val="none" w:sz="0" w:space="0" w:color="auto"/>
                        <w:right w:val="none" w:sz="0" w:space="0" w:color="auto"/>
                      </w:divBdr>
                      <w:divsChild>
                        <w:div w:id="1528569257">
                          <w:marLeft w:val="0"/>
                          <w:marRight w:val="0"/>
                          <w:marTop w:val="0"/>
                          <w:marBottom w:val="0"/>
                          <w:divBdr>
                            <w:top w:val="none" w:sz="0" w:space="0" w:color="auto"/>
                            <w:left w:val="none" w:sz="0" w:space="0" w:color="auto"/>
                            <w:bottom w:val="none" w:sz="0" w:space="0" w:color="auto"/>
                            <w:right w:val="none" w:sz="0" w:space="0" w:color="auto"/>
                          </w:divBdr>
                          <w:divsChild>
                            <w:div w:id="62143374">
                              <w:marLeft w:val="0"/>
                              <w:marRight w:val="0"/>
                              <w:marTop w:val="0"/>
                              <w:marBottom w:val="0"/>
                              <w:divBdr>
                                <w:top w:val="none" w:sz="0" w:space="0" w:color="auto"/>
                                <w:left w:val="none" w:sz="0" w:space="0" w:color="auto"/>
                                <w:bottom w:val="none" w:sz="0" w:space="0" w:color="auto"/>
                                <w:right w:val="none" w:sz="0" w:space="0" w:color="auto"/>
                              </w:divBdr>
                              <w:divsChild>
                                <w:div w:id="4280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738416">
      <w:bodyDiv w:val="1"/>
      <w:marLeft w:val="0"/>
      <w:marRight w:val="0"/>
      <w:marTop w:val="0"/>
      <w:marBottom w:val="0"/>
      <w:divBdr>
        <w:top w:val="none" w:sz="0" w:space="0" w:color="auto"/>
        <w:left w:val="none" w:sz="0" w:space="0" w:color="auto"/>
        <w:bottom w:val="none" w:sz="0" w:space="0" w:color="auto"/>
        <w:right w:val="none" w:sz="0" w:space="0" w:color="auto"/>
      </w:divBdr>
    </w:div>
    <w:div w:id="1356227423">
      <w:bodyDiv w:val="1"/>
      <w:marLeft w:val="0"/>
      <w:marRight w:val="0"/>
      <w:marTop w:val="0"/>
      <w:marBottom w:val="0"/>
      <w:divBdr>
        <w:top w:val="none" w:sz="0" w:space="0" w:color="auto"/>
        <w:left w:val="none" w:sz="0" w:space="0" w:color="auto"/>
        <w:bottom w:val="none" w:sz="0" w:space="0" w:color="auto"/>
        <w:right w:val="none" w:sz="0" w:space="0" w:color="auto"/>
      </w:divBdr>
    </w:div>
    <w:div w:id="1550341564">
      <w:bodyDiv w:val="1"/>
      <w:marLeft w:val="0"/>
      <w:marRight w:val="0"/>
      <w:marTop w:val="0"/>
      <w:marBottom w:val="0"/>
      <w:divBdr>
        <w:top w:val="none" w:sz="0" w:space="0" w:color="auto"/>
        <w:left w:val="none" w:sz="0" w:space="0" w:color="auto"/>
        <w:bottom w:val="none" w:sz="0" w:space="0" w:color="auto"/>
        <w:right w:val="none" w:sz="0" w:space="0" w:color="auto"/>
      </w:divBdr>
    </w:div>
    <w:div w:id="1595282349">
      <w:bodyDiv w:val="1"/>
      <w:marLeft w:val="0"/>
      <w:marRight w:val="0"/>
      <w:marTop w:val="0"/>
      <w:marBottom w:val="0"/>
      <w:divBdr>
        <w:top w:val="none" w:sz="0" w:space="0" w:color="auto"/>
        <w:left w:val="none" w:sz="0" w:space="0" w:color="auto"/>
        <w:bottom w:val="none" w:sz="0" w:space="0" w:color="auto"/>
        <w:right w:val="none" w:sz="0" w:space="0" w:color="auto"/>
      </w:divBdr>
    </w:div>
    <w:div w:id="1612471293">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sChild>
        <w:div w:id="872227478">
          <w:marLeft w:val="0"/>
          <w:marRight w:val="0"/>
          <w:marTop w:val="0"/>
          <w:marBottom w:val="0"/>
          <w:divBdr>
            <w:top w:val="none" w:sz="0" w:space="0" w:color="auto"/>
            <w:left w:val="none" w:sz="0" w:space="0" w:color="auto"/>
            <w:bottom w:val="none" w:sz="0" w:space="0" w:color="auto"/>
            <w:right w:val="none" w:sz="0" w:space="0" w:color="auto"/>
          </w:divBdr>
          <w:divsChild>
            <w:div w:id="1145707947">
              <w:marLeft w:val="0"/>
              <w:marRight w:val="0"/>
              <w:marTop w:val="0"/>
              <w:marBottom w:val="0"/>
              <w:divBdr>
                <w:top w:val="none" w:sz="0" w:space="0" w:color="auto"/>
                <w:left w:val="none" w:sz="0" w:space="0" w:color="auto"/>
                <w:bottom w:val="none" w:sz="0" w:space="0" w:color="auto"/>
                <w:right w:val="none" w:sz="0" w:space="0" w:color="auto"/>
              </w:divBdr>
              <w:divsChild>
                <w:div w:id="1773430086">
                  <w:marLeft w:val="0"/>
                  <w:marRight w:val="0"/>
                  <w:marTop w:val="0"/>
                  <w:marBottom w:val="0"/>
                  <w:divBdr>
                    <w:top w:val="none" w:sz="0" w:space="0" w:color="auto"/>
                    <w:left w:val="none" w:sz="0" w:space="0" w:color="auto"/>
                    <w:bottom w:val="none" w:sz="0" w:space="0" w:color="auto"/>
                    <w:right w:val="none" w:sz="0" w:space="0" w:color="auto"/>
                  </w:divBdr>
                  <w:divsChild>
                    <w:div w:id="1233195082">
                      <w:marLeft w:val="0"/>
                      <w:marRight w:val="0"/>
                      <w:marTop w:val="0"/>
                      <w:marBottom w:val="0"/>
                      <w:divBdr>
                        <w:top w:val="none" w:sz="0" w:space="0" w:color="auto"/>
                        <w:left w:val="none" w:sz="0" w:space="0" w:color="auto"/>
                        <w:bottom w:val="none" w:sz="0" w:space="0" w:color="auto"/>
                        <w:right w:val="none" w:sz="0" w:space="0" w:color="auto"/>
                      </w:divBdr>
                      <w:divsChild>
                        <w:div w:id="1547109038">
                          <w:marLeft w:val="0"/>
                          <w:marRight w:val="0"/>
                          <w:marTop w:val="0"/>
                          <w:marBottom w:val="0"/>
                          <w:divBdr>
                            <w:top w:val="none" w:sz="0" w:space="0" w:color="auto"/>
                            <w:left w:val="none" w:sz="0" w:space="0" w:color="auto"/>
                            <w:bottom w:val="none" w:sz="0" w:space="0" w:color="auto"/>
                            <w:right w:val="none" w:sz="0" w:space="0" w:color="auto"/>
                          </w:divBdr>
                          <w:divsChild>
                            <w:div w:id="17839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085522">
      <w:bodyDiv w:val="1"/>
      <w:marLeft w:val="0"/>
      <w:marRight w:val="0"/>
      <w:marTop w:val="0"/>
      <w:marBottom w:val="0"/>
      <w:divBdr>
        <w:top w:val="none" w:sz="0" w:space="0" w:color="auto"/>
        <w:left w:val="none" w:sz="0" w:space="0" w:color="auto"/>
        <w:bottom w:val="none" w:sz="0" w:space="0" w:color="auto"/>
        <w:right w:val="none" w:sz="0" w:space="0" w:color="auto"/>
      </w:divBdr>
    </w:div>
    <w:div w:id="1879201673">
      <w:bodyDiv w:val="1"/>
      <w:marLeft w:val="0"/>
      <w:marRight w:val="0"/>
      <w:marTop w:val="0"/>
      <w:marBottom w:val="0"/>
      <w:divBdr>
        <w:top w:val="none" w:sz="0" w:space="0" w:color="auto"/>
        <w:left w:val="none" w:sz="0" w:space="0" w:color="auto"/>
        <w:bottom w:val="none" w:sz="0" w:space="0" w:color="auto"/>
        <w:right w:val="none" w:sz="0" w:space="0" w:color="auto"/>
      </w:divBdr>
    </w:div>
    <w:div w:id="1916666223">
      <w:bodyDiv w:val="1"/>
      <w:marLeft w:val="0"/>
      <w:marRight w:val="0"/>
      <w:marTop w:val="0"/>
      <w:marBottom w:val="0"/>
      <w:divBdr>
        <w:top w:val="none" w:sz="0" w:space="0" w:color="auto"/>
        <w:left w:val="none" w:sz="0" w:space="0" w:color="auto"/>
        <w:bottom w:val="none" w:sz="0" w:space="0" w:color="auto"/>
        <w:right w:val="none" w:sz="0" w:space="0" w:color="auto"/>
      </w:divBdr>
    </w:div>
    <w:div w:id="1972787364">
      <w:bodyDiv w:val="1"/>
      <w:marLeft w:val="0"/>
      <w:marRight w:val="0"/>
      <w:marTop w:val="0"/>
      <w:marBottom w:val="0"/>
      <w:divBdr>
        <w:top w:val="none" w:sz="0" w:space="0" w:color="auto"/>
        <w:left w:val="none" w:sz="0" w:space="0" w:color="auto"/>
        <w:bottom w:val="none" w:sz="0" w:space="0" w:color="auto"/>
        <w:right w:val="none" w:sz="0" w:space="0" w:color="auto"/>
      </w:divBdr>
    </w:div>
    <w:div w:id="2016178584">
      <w:bodyDiv w:val="1"/>
      <w:marLeft w:val="0"/>
      <w:marRight w:val="0"/>
      <w:marTop w:val="0"/>
      <w:marBottom w:val="0"/>
      <w:divBdr>
        <w:top w:val="none" w:sz="0" w:space="0" w:color="auto"/>
        <w:left w:val="none" w:sz="0" w:space="0" w:color="auto"/>
        <w:bottom w:val="none" w:sz="0" w:space="0" w:color="auto"/>
        <w:right w:val="none" w:sz="0" w:space="0" w:color="auto"/>
      </w:divBdr>
    </w:div>
    <w:div w:id="21344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p.com/poll/155003/Hold-Creationist-View-Human-Origins.aspx" TargetMode="External"/><Relationship Id="rId13" Type="http://schemas.openxmlformats.org/officeDocument/2006/relationships/image" Target="media/image5.jpeg"/><Relationship Id="rId18" Type="http://schemas.openxmlformats.org/officeDocument/2006/relationships/hyperlink" Target="http://www.wearenarrative.wordpress.com"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www.pewinternet.org/2015/07/01/americans-politics-and-science-issues/" TargetMode="External"/><Relationship Id="rId34" Type="http://schemas.openxmlformats.org/officeDocument/2006/relationships/hyperlink" Target="http://www.culturalcognition.net/blog/2015/4/3/pakistani-dr-kentucky-farmer-cause-uprising-of-agitated-refl.html" TargetMode="External"/><Relationship Id="rId7" Type="http://schemas.openxmlformats.org/officeDocument/2006/relationships/image" Target="media/image1.png"/><Relationship Id="rId12" Type="http://schemas.openxmlformats.org/officeDocument/2006/relationships/hyperlink" Target="http://www.counterpunch.org/2015/10/05/gmo-propaganda-and-the-sociology-of-science/" TargetMode="External"/><Relationship Id="rId17" Type="http://schemas.openxmlformats.org/officeDocument/2006/relationships/image" Target="media/image7.emf"/><Relationship Id="rId25" Type="http://schemas.openxmlformats.org/officeDocument/2006/relationships/image" Target="media/image8.png"/><Relationship Id="rId33" Type="http://schemas.openxmlformats.org/officeDocument/2006/relationships/hyperlink" Target="http://ageconsearch.umn.edu/bitstream/157312/2/jaae580.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gallup.com/poll/155003/Hold-Creationist-View-Human-Origins.aspx" TargetMode="External"/><Relationship Id="rId29" Type="http://schemas.openxmlformats.org/officeDocument/2006/relationships/hyperlink" Target="http://publicreligion.org/research/2014/11/believers-sympathizers-skeptics-americans-conflicted-climate-change-environmental-policy-sci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http://judithcurry.com/2015/08/14/climate-culture-versus-knowing-disbelief/" TargetMode="External"/><Relationship Id="rId32" Type="http://schemas.openxmlformats.org/officeDocument/2006/relationships/hyperlink" Target="http://www.culturalcognition.net/blog/2015/1/7/so-you-want-to-meet-the-pakistani-dr-just-pay-a-visit-to-the.htm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judithcurry.com/2015/01/30/climate-psychologys-consensus-bias" TargetMode="External"/><Relationship Id="rId23" Type="http://schemas.openxmlformats.org/officeDocument/2006/relationships/hyperlink" Target="http://www.gallup.com/poll/161714/republican-skepticism-global-warming-eases.aspx" TargetMode="External"/><Relationship Id="rId28" Type="http://schemas.openxmlformats.org/officeDocument/2006/relationships/hyperlink" Target="http://www.brookings.edu/blogs/fixgov/posts/2014/04/25-faith-equality-religious-progressives-takeaways-hudak" TargetMode="External"/><Relationship Id="rId36"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www.culturalcognition.net/blog/2014/7/1/climate-science-literacy-critical-reasoning-and-independent.html" TargetMode="External"/><Relationship Id="rId31" Type="http://schemas.openxmlformats.org/officeDocument/2006/relationships/hyperlink" Target="http://judithcurry.com/2015/01/30/climate-psychologys-consensus-bia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culturalcognition.net/blog" TargetMode="External"/><Relationship Id="rId22" Type="http://schemas.openxmlformats.org/officeDocument/2006/relationships/hyperlink" Target="http://www.people-press.org/2014/01/27/deficit-reduction-declines-as-policy-priority/1-25-2014_06/" TargetMode="External"/><Relationship Id="rId27" Type="http://schemas.openxmlformats.org/officeDocument/2006/relationships/image" Target="media/image10.png"/><Relationship Id="rId30" Type="http://schemas.openxmlformats.org/officeDocument/2006/relationships/hyperlink" Target="http://www.pewinternet.org/2015/07/01/americans-politics-and-science-issue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19324</TotalTime>
  <Pages>10</Pages>
  <Words>5184</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andywest</dc:creator>
  <cp:lastModifiedBy>andywest</cp:lastModifiedBy>
  <cp:revision>1044</cp:revision>
  <cp:lastPrinted>2013-09-26T22:29:00Z</cp:lastPrinted>
  <dcterms:created xsi:type="dcterms:W3CDTF">2013-10-20T20:09:00Z</dcterms:created>
  <dcterms:modified xsi:type="dcterms:W3CDTF">2015-11-15T13:41:00Z</dcterms:modified>
</cp:coreProperties>
</file>